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6ECC1" w14:textId="00E16F33" w:rsidR="0019461B" w:rsidRPr="004F7826" w:rsidRDefault="005D798E" w:rsidP="008733CF">
      <w:r w:rsidRPr="004F7826">
        <w:t>Building Operator</w:t>
      </w:r>
      <w:r w:rsidR="00C63F6A">
        <w:t>s Certification/</w:t>
      </w:r>
      <w:r w:rsidRPr="004F7826">
        <w:t>Training Certificate of Completion (BOC) and Energy Management Certification (EMC) are professional development programs delivered in Oregon by Northwest Water &amp; Energy Education Institute (NWEEI).</w:t>
      </w:r>
    </w:p>
    <w:p w14:paraId="0476ECC2" w14:textId="409AB59D" w:rsidR="009E2CEF" w:rsidRPr="004F7826" w:rsidRDefault="005D798E" w:rsidP="00923BE6">
      <w:pPr>
        <w:spacing w:after="60"/>
        <w:rPr>
          <w:szCs w:val="18"/>
        </w:rPr>
      </w:pPr>
      <w:r w:rsidRPr="004F7826">
        <w:rPr>
          <w:rFonts w:cs="Arial"/>
          <w:szCs w:val="18"/>
        </w:rPr>
        <w:t xml:space="preserve">Energy Trust is making incentives available to assist eligible participants with training costs associated with </w:t>
      </w:r>
      <w:r w:rsidR="00C6632F" w:rsidRPr="004F7826">
        <w:rPr>
          <w:rFonts w:cs="Arial"/>
          <w:szCs w:val="18"/>
        </w:rPr>
        <w:t>complet</w:t>
      </w:r>
      <w:r w:rsidRPr="004F7826">
        <w:rPr>
          <w:rFonts w:cs="Arial"/>
          <w:szCs w:val="18"/>
        </w:rPr>
        <w:t>ing the BOC (Level 1 or Level 2) or EMC</w:t>
      </w:r>
      <w:r w:rsidR="00C6632F" w:rsidRPr="004F7826">
        <w:rPr>
          <w:rFonts w:cs="Arial"/>
          <w:szCs w:val="18"/>
        </w:rPr>
        <w:t xml:space="preserve"> course</w:t>
      </w:r>
      <w:r w:rsidRPr="004F7826">
        <w:rPr>
          <w:rFonts w:cs="Arial"/>
          <w:szCs w:val="18"/>
        </w:rPr>
        <w:t>.</w:t>
      </w:r>
    </w:p>
    <w:tbl>
      <w:tblPr>
        <w:tblStyle w:val="TableGrid"/>
        <w:tblW w:w="6930" w:type="dxa"/>
        <w:tblInd w:w="-5" w:type="dxa"/>
        <w:shd w:val="pct10" w:color="auto" w:fill="auto"/>
        <w:tblLook w:val="04A0" w:firstRow="1" w:lastRow="0" w:firstColumn="1" w:lastColumn="0" w:noHBand="0" w:noVBand="1"/>
      </w:tblPr>
      <w:tblGrid>
        <w:gridCol w:w="6930"/>
      </w:tblGrid>
      <w:tr w:rsidR="009D4942" w:rsidRPr="004F7826" w14:paraId="0476ECD6" w14:textId="77777777" w:rsidTr="00227598">
        <w:tc>
          <w:tcPr>
            <w:tcW w:w="6930" w:type="dxa"/>
            <w:shd w:val="pct10" w:color="auto" w:fill="auto"/>
          </w:tcPr>
          <w:p w14:paraId="0476ECC3" w14:textId="77777777" w:rsidR="009D4942" w:rsidRPr="004F7826" w:rsidRDefault="005D798E" w:rsidP="009E2CEF">
            <w:pPr>
              <w:pStyle w:val="ListParagraph"/>
              <w:spacing w:after="40"/>
              <w:ind w:left="0" w:right="-72"/>
              <w:contextualSpacing w:val="0"/>
              <w:rPr>
                <w:rFonts w:cs="Arial"/>
                <w:sz w:val="20"/>
                <w:szCs w:val="16"/>
              </w:rPr>
            </w:pPr>
            <w:r w:rsidRPr="004F7826">
              <w:rPr>
                <w:rFonts w:cs="Arial"/>
                <w:b/>
                <w:sz w:val="22"/>
                <w:szCs w:val="24"/>
              </w:rPr>
              <w:t xml:space="preserve">Steps to completion: </w:t>
            </w:r>
          </w:p>
          <w:p w14:paraId="0476ECC4" w14:textId="77777777" w:rsidR="009D4942" w:rsidRPr="004F7826" w:rsidRDefault="005D798E" w:rsidP="00923BE6">
            <w:pPr>
              <w:pStyle w:val="ListParagraph"/>
              <w:numPr>
                <w:ilvl w:val="0"/>
                <w:numId w:val="7"/>
              </w:numPr>
              <w:spacing w:after="60"/>
              <w:ind w:left="274" w:right="-75" w:hanging="274"/>
              <w:contextualSpacing w:val="0"/>
              <w:rPr>
                <w:rFonts w:cs="Arial"/>
                <w:szCs w:val="18"/>
              </w:rPr>
            </w:pPr>
            <w:bookmarkStart w:id="0" w:name="_Ref475529239"/>
            <w:r w:rsidRPr="004F7826">
              <w:rPr>
                <w:rFonts w:cs="Arial"/>
                <w:b/>
                <w:sz w:val="20"/>
                <w:szCs w:val="18"/>
              </w:rPr>
              <w:t>Complete</w:t>
            </w:r>
            <w:r w:rsidRPr="004F7826">
              <w:rPr>
                <w:rFonts w:cs="Arial"/>
                <w:sz w:val="20"/>
                <w:szCs w:val="18"/>
              </w:rPr>
              <w:t xml:space="preserve"> </w:t>
            </w:r>
            <w:r w:rsidRPr="004F7826">
              <w:rPr>
                <w:rFonts w:cs="Arial"/>
                <w:szCs w:val="18"/>
              </w:rPr>
              <w:t>application information, including:</w:t>
            </w:r>
            <w:bookmarkEnd w:id="0"/>
            <w:r w:rsidRPr="004F7826">
              <w:rPr>
                <w:rFonts w:cs="Arial"/>
                <w:szCs w:val="18"/>
              </w:rPr>
              <w:t xml:space="preserve"> </w:t>
            </w:r>
          </w:p>
          <w:p w14:paraId="0476ECC5" w14:textId="481E942D" w:rsidR="009D4942" w:rsidRPr="004F7826" w:rsidRDefault="005D798E" w:rsidP="009D4942">
            <w:pPr>
              <w:pStyle w:val="ListParagraph"/>
              <w:numPr>
                <w:ilvl w:val="0"/>
                <w:numId w:val="8"/>
              </w:numPr>
              <w:spacing w:before="40" w:after="40"/>
              <w:ind w:right="-72"/>
              <w:contextualSpacing w:val="0"/>
              <w:rPr>
                <w:rFonts w:cs="Arial"/>
                <w:szCs w:val="18"/>
              </w:rPr>
            </w:pPr>
            <w:r w:rsidRPr="004F7826">
              <w:rPr>
                <w:rFonts w:cs="Arial"/>
                <w:szCs w:val="18"/>
              </w:rPr>
              <w:t xml:space="preserve">This completed and </w:t>
            </w:r>
            <w:r w:rsidRPr="00591322">
              <w:rPr>
                <w:rFonts w:cs="Arial"/>
                <w:szCs w:val="18"/>
              </w:rPr>
              <w:t>signed</w:t>
            </w:r>
            <w:r w:rsidR="004B2D05">
              <w:rPr>
                <w:rFonts w:cs="Arial"/>
                <w:b/>
                <w:i/>
                <w:szCs w:val="18"/>
              </w:rPr>
              <w:t xml:space="preserve"> </w:t>
            </w:r>
            <w:r w:rsidRPr="004F7826">
              <w:rPr>
                <w:rFonts w:cs="Arial"/>
                <w:b/>
                <w:i/>
                <w:szCs w:val="18"/>
              </w:rPr>
              <w:t>Form 125T</w:t>
            </w:r>
            <w:r w:rsidRPr="004F7826">
              <w:rPr>
                <w:rFonts w:cs="Arial"/>
                <w:szCs w:val="18"/>
              </w:rPr>
              <w:t xml:space="preserve"> incentive application; </w:t>
            </w:r>
          </w:p>
          <w:p w14:paraId="0476ECC6" w14:textId="559B892D" w:rsidR="009D4942" w:rsidRPr="004F7826" w:rsidRDefault="005D798E" w:rsidP="009D4942">
            <w:pPr>
              <w:pStyle w:val="ListParagraph"/>
              <w:numPr>
                <w:ilvl w:val="0"/>
                <w:numId w:val="8"/>
              </w:numPr>
              <w:spacing w:before="40" w:after="40"/>
              <w:ind w:right="-72"/>
              <w:contextualSpacing w:val="0"/>
              <w:rPr>
                <w:rFonts w:cs="Arial"/>
                <w:szCs w:val="18"/>
              </w:rPr>
            </w:pPr>
            <w:r w:rsidRPr="004F7826">
              <w:rPr>
                <w:rFonts w:cs="Arial"/>
                <w:szCs w:val="18"/>
              </w:rPr>
              <w:t xml:space="preserve">Copy of Participant’s paid BOC or EMC course invoice/receipt for its employee(s) listed. Any other funds reducing the actual course cost paid (such as a scholarship or grant funds) must be disclosed; </w:t>
            </w:r>
          </w:p>
          <w:p w14:paraId="0476ECC9" w14:textId="59768347" w:rsidR="00772F21" w:rsidRPr="004F7826" w:rsidRDefault="005D798E" w:rsidP="000924FD">
            <w:pPr>
              <w:pStyle w:val="ListParagraph"/>
              <w:numPr>
                <w:ilvl w:val="0"/>
                <w:numId w:val="8"/>
              </w:numPr>
              <w:spacing w:before="40" w:after="40"/>
              <w:ind w:right="-72"/>
              <w:contextualSpacing w:val="0"/>
              <w:rPr>
                <w:rFonts w:cs="Arial"/>
                <w:szCs w:val="18"/>
              </w:rPr>
            </w:pPr>
            <w:r w:rsidRPr="004F7826">
              <w:rPr>
                <w:rFonts w:cs="Arial"/>
                <w:szCs w:val="18"/>
              </w:rPr>
              <w:t xml:space="preserve">Proof of </w:t>
            </w:r>
            <w:r w:rsidR="00EA4D2A" w:rsidRPr="004F7826">
              <w:rPr>
                <w:rFonts w:cs="Arial"/>
                <w:szCs w:val="18"/>
              </w:rPr>
              <w:t xml:space="preserve">successful </w:t>
            </w:r>
            <w:r w:rsidRPr="004F7826">
              <w:rPr>
                <w:rFonts w:cs="Arial"/>
                <w:szCs w:val="18"/>
              </w:rPr>
              <w:t>BOC or E</w:t>
            </w:r>
            <w:r w:rsidR="002B2EE0" w:rsidRPr="004F7826">
              <w:rPr>
                <w:rFonts w:cs="Arial"/>
                <w:szCs w:val="18"/>
              </w:rPr>
              <w:t>MC</w:t>
            </w:r>
            <w:r w:rsidRPr="004F7826">
              <w:rPr>
                <w:rFonts w:cs="Arial"/>
                <w:szCs w:val="18"/>
              </w:rPr>
              <w:t xml:space="preserve"> </w:t>
            </w:r>
            <w:r w:rsidR="00EA4D2A" w:rsidRPr="004F7826">
              <w:rPr>
                <w:rFonts w:cs="Arial"/>
                <w:szCs w:val="18"/>
              </w:rPr>
              <w:t xml:space="preserve">training </w:t>
            </w:r>
            <w:r w:rsidRPr="004F7826">
              <w:rPr>
                <w:rFonts w:cs="Arial"/>
                <w:szCs w:val="18"/>
              </w:rPr>
              <w:t>c</w:t>
            </w:r>
            <w:r w:rsidR="00EA4D2A" w:rsidRPr="004F7826">
              <w:rPr>
                <w:rFonts w:cs="Arial"/>
                <w:szCs w:val="18"/>
              </w:rPr>
              <w:t xml:space="preserve">ourse completion </w:t>
            </w:r>
            <w:r w:rsidRPr="004F7826">
              <w:rPr>
                <w:rFonts w:cs="Arial"/>
                <w:szCs w:val="18"/>
              </w:rPr>
              <w:t>for its employee(s) listed; and</w:t>
            </w:r>
          </w:p>
          <w:p w14:paraId="0476ECCA" w14:textId="77777777" w:rsidR="001228C5" w:rsidRPr="004F7826" w:rsidRDefault="005D798E" w:rsidP="001228C5">
            <w:pPr>
              <w:pStyle w:val="ListParagraph"/>
              <w:numPr>
                <w:ilvl w:val="0"/>
                <w:numId w:val="8"/>
              </w:numPr>
              <w:spacing w:before="40" w:after="40"/>
              <w:ind w:right="-72"/>
              <w:contextualSpacing w:val="0"/>
              <w:rPr>
                <w:rFonts w:cs="Arial"/>
                <w:szCs w:val="18"/>
              </w:rPr>
            </w:pPr>
            <w:r w:rsidRPr="004F7826">
              <w:rPr>
                <w:rFonts w:cs="Arial"/>
                <w:szCs w:val="18"/>
              </w:rPr>
              <w:t xml:space="preserve">A completed IRS Form W9 for Participant. Energy Trust incentives will be paid to the Participant entity listed (not individuals). </w:t>
            </w:r>
          </w:p>
          <w:p w14:paraId="0476ECCE" w14:textId="5012DDB0" w:rsidR="00CF39BC" w:rsidRPr="004F7826" w:rsidRDefault="005D798E" w:rsidP="00923BE6">
            <w:pPr>
              <w:spacing w:after="60"/>
              <w:rPr>
                <w:szCs w:val="18"/>
              </w:rPr>
            </w:pPr>
            <w:r w:rsidRPr="004F7826">
              <w:rPr>
                <w:szCs w:val="18"/>
              </w:rPr>
              <w:t>All information must be completed for processing; failure to include all required information may result in delayed or withholding of incentive payment.</w:t>
            </w:r>
            <w:r w:rsidRPr="004F7826">
              <w:rPr>
                <w:rFonts w:cs="Arial"/>
                <w:szCs w:val="18"/>
              </w:rPr>
              <w:t xml:space="preserve"> See </w:t>
            </w:r>
            <w:r w:rsidRPr="004F7826">
              <w:rPr>
                <w:rFonts w:cs="Arial"/>
                <w:b/>
                <w:szCs w:val="18"/>
              </w:rPr>
              <w:t>Additional</w:t>
            </w:r>
            <w:r w:rsidRPr="004F7826">
              <w:rPr>
                <w:rFonts w:cs="Arial"/>
                <w:szCs w:val="18"/>
              </w:rPr>
              <w:t xml:space="preserve"> </w:t>
            </w:r>
            <w:r w:rsidRPr="004F7826">
              <w:rPr>
                <w:rFonts w:cs="Arial"/>
                <w:b/>
                <w:szCs w:val="18"/>
              </w:rPr>
              <w:t>Terms and Conditions</w:t>
            </w:r>
            <w:r w:rsidRPr="004F7826">
              <w:rPr>
                <w:rFonts w:cs="Arial"/>
                <w:szCs w:val="18"/>
              </w:rPr>
              <w:t xml:space="preserve"> for more information.</w:t>
            </w:r>
          </w:p>
          <w:p w14:paraId="0476ECCF" w14:textId="77777777" w:rsidR="009D4942" w:rsidRPr="004F7826" w:rsidRDefault="005D798E" w:rsidP="00923BE6">
            <w:pPr>
              <w:pStyle w:val="ListParagraph"/>
              <w:widowControl w:val="0"/>
              <w:numPr>
                <w:ilvl w:val="0"/>
                <w:numId w:val="7"/>
              </w:numPr>
              <w:autoSpaceDE w:val="0"/>
              <w:autoSpaceDN w:val="0"/>
              <w:adjustRightInd w:val="0"/>
              <w:spacing w:before="60" w:after="60"/>
              <w:ind w:left="274" w:right="-75" w:hanging="274"/>
              <w:contextualSpacing w:val="0"/>
              <w:rPr>
                <w:rFonts w:cs="Arial"/>
                <w:szCs w:val="18"/>
              </w:rPr>
            </w:pPr>
            <w:r w:rsidRPr="004F7826">
              <w:rPr>
                <w:rFonts w:cs="Arial"/>
                <w:b/>
                <w:sz w:val="20"/>
                <w:szCs w:val="18"/>
              </w:rPr>
              <w:t>Submit</w:t>
            </w:r>
            <w:r w:rsidRPr="004F7826">
              <w:rPr>
                <w:rFonts w:cs="Arial"/>
                <w:sz w:val="20"/>
                <w:szCs w:val="18"/>
              </w:rPr>
              <w:t xml:space="preserve"> </w:t>
            </w:r>
            <w:r w:rsidRPr="004F7826">
              <w:rPr>
                <w:rFonts w:cs="Arial"/>
                <w:szCs w:val="18"/>
              </w:rPr>
              <w:t>mail, fax or email form and documentation together to:</w:t>
            </w:r>
          </w:p>
          <w:p w14:paraId="0476ECD0" w14:textId="4AF7F0CB" w:rsidR="009D4942" w:rsidRPr="004F7826" w:rsidRDefault="005D798E" w:rsidP="009E2CEF">
            <w:pPr>
              <w:pStyle w:val="TableText0"/>
              <w:widowControl w:val="0"/>
              <w:autoSpaceDE w:val="0"/>
              <w:autoSpaceDN w:val="0"/>
              <w:adjustRightInd w:val="0"/>
              <w:rPr>
                <w:b/>
                <w:szCs w:val="18"/>
              </w:rPr>
            </w:pPr>
            <w:r w:rsidRPr="004F7826">
              <w:rPr>
                <w:b/>
                <w:szCs w:val="18"/>
              </w:rPr>
              <w:t xml:space="preserve">Energy Trust – EE Practices Training (BOC </w:t>
            </w:r>
            <w:r w:rsidR="00BA5F4F">
              <w:rPr>
                <w:b/>
                <w:szCs w:val="18"/>
              </w:rPr>
              <w:t>&amp;</w:t>
            </w:r>
            <w:r w:rsidRPr="004F7826">
              <w:rPr>
                <w:b/>
                <w:szCs w:val="18"/>
              </w:rPr>
              <w:t xml:space="preserve"> EMC)</w:t>
            </w:r>
          </w:p>
          <w:p w14:paraId="0476ECD1" w14:textId="77777777" w:rsidR="009D4942" w:rsidRPr="004F7826" w:rsidRDefault="005D798E" w:rsidP="009E2CEF">
            <w:pPr>
              <w:pStyle w:val="TableText0"/>
              <w:widowControl w:val="0"/>
              <w:autoSpaceDE w:val="0"/>
              <w:autoSpaceDN w:val="0"/>
              <w:adjustRightInd w:val="0"/>
              <w:rPr>
                <w:szCs w:val="18"/>
              </w:rPr>
            </w:pPr>
            <w:r w:rsidRPr="004F7826">
              <w:rPr>
                <w:szCs w:val="18"/>
              </w:rPr>
              <w:t>615 SW Alder Street, #200</w:t>
            </w:r>
          </w:p>
          <w:p w14:paraId="0476ECD2" w14:textId="77777777" w:rsidR="009D4942" w:rsidRPr="004F7826" w:rsidRDefault="005D798E" w:rsidP="009E2CEF">
            <w:pPr>
              <w:pStyle w:val="TableText0"/>
              <w:widowControl w:val="0"/>
              <w:autoSpaceDE w:val="0"/>
              <w:autoSpaceDN w:val="0"/>
              <w:adjustRightInd w:val="0"/>
              <w:rPr>
                <w:szCs w:val="18"/>
              </w:rPr>
            </w:pPr>
            <w:r w:rsidRPr="004F7826">
              <w:rPr>
                <w:szCs w:val="18"/>
              </w:rPr>
              <w:t>Portland, OR 97205</w:t>
            </w:r>
          </w:p>
          <w:p w14:paraId="0476ECD3" w14:textId="77777777" w:rsidR="009D4942" w:rsidRPr="004F7826" w:rsidRDefault="005D798E" w:rsidP="009E2CEF">
            <w:pPr>
              <w:pStyle w:val="TableText0"/>
              <w:widowControl w:val="0"/>
              <w:autoSpaceDE w:val="0"/>
              <w:autoSpaceDN w:val="0"/>
              <w:adjustRightInd w:val="0"/>
              <w:rPr>
                <w:szCs w:val="18"/>
              </w:rPr>
            </w:pPr>
            <w:r w:rsidRPr="004F7826">
              <w:rPr>
                <w:szCs w:val="18"/>
              </w:rPr>
              <w:t>1.866.605.1676 phone</w:t>
            </w:r>
          </w:p>
          <w:p w14:paraId="0476ECD4" w14:textId="77777777" w:rsidR="009D4942" w:rsidRPr="004F7826" w:rsidRDefault="005D798E" w:rsidP="009E2CEF">
            <w:pPr>
              <w:pStyle w:val="TableText0"/>
              <w:widowControl w:val="0"/>
              <w:autoSpaceDE w:val="0"/>
              <w:autoSpaceDN w:val="0"/>
              <w:adjustRightInd w:val="0"/>
              <w:rPr>
                <w:szCs w:val="18"/>
              </w:rPr>
            </w:pPr>
            <w:r w:rsidRPr="004F7826">
              <w:rPr>
                <w:szCs w:val="18"/>
              </w:rPr>
              <w:t>1.503.525.6150 fax</w:t>
            </w:r>
          </w:p>
          <w:p w14:paraId="0476ECD5" w14:textId="06E65541" w:rsidR="009D4942" w:rsidRPr="004F7826" w:rsidRDefault="00E51A7B" w:rsidP="00C87FF8">
            <w:pPr>
              <w:pStyle w:val="TableText0"/>
              <w:spacing w:after="60"/>
              <w:rPr>
                <w:sz w:val="20"/>
              </w:rPr>
            </w:pPr>
            <w:hyperlink r:id="rId11" w:history="1">
              <w:r w:rsidR="00853CDB" w:rsidRPr="004F7826">
                <w:rPr>
                  <w:rStyle w:val="Hyperlink"/>
                  <w:szCs w:val="18"/>
                </w:rPr>
                <w:t>existingbuildings@energytrust.org</w:t>
              </w:r>
            </w:hyperlink>
          </w:p>
        </w:tc>
      </w:tr>
    </w:tbl>
    <w:p w14:paraId="0476ECD7" w14:textId="77777777" w:rsidR="009D4942" w:rsidRPr="004F7826" w:rsidRDefault="005D798E" w:rsidP="00923BE6">
      <w:pPr>
        <w:spacing w:before="60" w:after="0"/>
        <w:ind w:right="-72"/>
        <w:rPr>
          <w:rFonts w:cs="Arial"/>
          <w:b/>
          <w:sz w:val="22"/>
          <w:szCs w:val="24"/>
        </w:rPr>
      </w:pPr>
      <w:r w:rsidRPr="004F7826">
        <w:rPr>
          <w:rFonts w:cs="Arial"/>
          <w:b/>
          <w:sz w:val="2"/>
          <w:szCs w:val="24"/>
        </w:rPr>
        <w:br w:type="column"/>
      </w:r>
      <w:r w:rsidRPr="004F7826">
        <w:rPr>
          <w:rFonts w:cs="Arial"/>
          <w:b/>
          <w:sz w:val="22"/>
          <w:szCs w:val="24"/>
        </w:rPr>
        <w:lastRenderedPageBreak/>
        <w:t>Need-to-know information:</w:t>
      </w:r>
    </w:p>
    <w:p w14:paraId="0476ECD8" w14:textId="44720E59" w:rsidR="00CF39BC" w:rsidRPr="004F7826" w:rsidRDefault="005D798E" w:rsidP="00923BE6">
      <w:pPr>
        <w:pStyle w:val="ListParagraph"/>
        <w:numPr>
          <w:ilvl w:val="0"/>
          <w:numId w:val="9"/>
        </w:numPr>
        <w:spacing w:after="60"/>
        <w:ind w:left="540" w:right="-72"/>
        <w:contextualSpacing w:val="0"/>
        <w:rPr>
          <w:rFonts w:cs="Arial"/>
          <w:szCs w:val="18"/>
        </w:rPr>
      </w:pPr>
      <w:r w:rsidRPr="004F7826">
        <w:rPr>
          <w:rFonts w:cs="Arial"/>
          <w:szCs w:val="18"/>
        </w:rPr>
        <w:t xml:space="preserve">Energy Trust must receive applications </w:t>
      </w:r>
      <w:r w:rsidRPr="004F7826">
        <w:rPr>
          <w:rFonts w:cs="Arial"/>
          <w:b/>
          <w:szCs w:val="18"/>
        </w:rPr>
        <w:t xml:space="preserve">within 90 days </w:t>
      </w:r>
      <w:r w:rsidRPr="004F7826">
        <w:rPr>
          <w:rFonts w:cs="Arial"/>
          <w:szCs w:val="18"/>
        </w:rPr>
        <w:t xml:space="preserve">from the Participant’s listed employee’s </w:t>
      </w:r>
      <w:r w:rsidR="00EA4D2A" w:rsidRPr="004F7826">
        <w:rPr>
          <w:rFonts w:cs="Arial"/>
          <w:szCs w:val="18"/>
        </w:rPr>
        <w:t xml:space="preserve">successful </w:t>
      </w:r>
      <w:r w:rsidRPr="004F7826">
        <w:rPr>
          <w:rFonts w:cs="Arial"/>
          <w:szCs w:val="18"/>
        </w:rPr>
        <w:t xml:space="preserve">BOC </w:t>
      </w:r>
      <w:r w:rsidR="00EA4D2A" w:rsidRPr="004F7826">
        <w:rPr>
          <w:rFonts w:cs="Arial"/>
          <w:szCs w:val="18"/>
        </w:rPr>
        <w:t>or E</w:t>
      </w:r>
      <w:r w:rsidR="002B2EE0" w:rsidRPr="004F7826">
        <w:rPr>
          <w:rFonts w:cs="Arial"/>
          <w:szCs w:val="18"/>
        </w:rPr>
        <w:t>MC</w:t>
      </w:r>
      <w:r w:rsidR="00EA4D2A" w:rsidRPr="004F7826">
        <w:rPr>
          <w:rFonts w:cs="Arial"/>
          <w:szCs w:val="18"/>
        </w:rPr>
        <w:t xml:space="preserve"> training course completion</w:t>
      </w:r>
      <w:r w:rsidRPr="004F7826">
        <w:rPr>
          <w:rFonts w:cs="Arial"/>
          <w:szCs w:val="18"/>
        </w:rPr>
        <w:t>.</w:t>
      </w:r>
    </w:p>
    <w:p w14:paraId="0476ECDB" w14:textId="68C7A45E" w:rsidR="005C039F" w:rsidRPr="004F7826" w:rsidRDefault="005D798E" w:rsidP="00923BE6">
      <w:pPr>
        <w:pStyle w:val="ListParagraph"/>
        <w:numPr>
          <w:ilvl w:val="0"/>
          <w:numId w:val="9"/>
        </w:numPr>
        <w:spacing w:after="60"/>
        <w:ind w:left="547" w:right="-72"/>
        <w:contextualSpacing w:val="0"/>
        <w:rPr>
          <w:rFonts w:cs="Arial"/>
          <w:szCs w:val="18"/>
        </w:rPr>
      </w:pPr>
      <w:r w:rsidRPr="004F7826">
        <w:rPr>
          <w:rFonts w:cs="Arial"/>
          <w:b/>
          <w:szCs w:val="18"/>
        </w:rPr>
        <w:t xml:space="preserve">To qualify for the BOC </w:t>
      </w:r>
      <w:r w:rsidR="002B2EE0" w:rsidRPr="004F7826">
        <w:rPr>
          <w:rFonts w:cs="Arial"/>
          <w:b/>
          <w:szCs w:val="18"/>
        </w:rPr>
        <w:t xml:space="preserve">or EMC </w:t>
      </w:r>
      <w:r w:rsidRPr="004F7826">
        <w:rPr>
          <w:rFonts w:cs="Arial"/>
          <w:b/>
          <w:szCs w:val="18"/>
        </w:rPr>
        <w:t>incentive,</w:t>
      </w:r>
      <w:r w:rsidRPr="004F7826">
        <w:rPr>
          <w:rFonts w:cs="Arial"/>
          <w:szCs w:val="18"/>
        </w:rPr>
        <w:t xml:space="preserve"> the Participant’s employee building operator</w:t>
      </w:r>
      <w:r w:rsidR="002B2EE0" w:rsidRPr="004F7826">
        <w:rPr>
          <w:rFonts w:cs="Arial"/>
          <w:szCs w:val="18"/>
        </w:rPr>
        <w:t xml:space="preserve"> or energy manager</w:t>
      </w:r>
      <w:r w:rsidRPr="004F7826">
        <w:rPr>
          <w:rFonts w:cs="Arial"/>
          <w:szCs w:val="18"/>
        </w:rPr>
        <w:t xml:space="preserve"> must</w:t>
      </w:r>
      <w:r w:rsidR="00B47BC1" w:rsidRPr="004F7826">
        <w:rPr>
          <w:rFonts w:cs="Arial"/>
          <w:szCs w:val="18"/>
        </w:rPr>
        <w:t xml:space="preserve"> (</w:t>
      </w:r>
      <w:proofErr w:type="spellStart"/>
      <w:r w:rsidR="00B47BC1" w:rsidRPr="004F7826">
        <w:rPr>
          <w:rFonts w:cs="Arial"/>
          <w:szCs w:val="18"/>
        </w:rPr>
        <w:t>i</w:t>
      </w:r>
      <w:proofErr w:type="spellEnd"/>
      <w:r w:rsidR="00B47BC1" w:rsidRPr="004F7826">
        <w:rPr>
          <w:rFonts w:cs="Arial"/>
          <w:szCs w:val="18"/>
        </w:rPr>
        <w:t xml:space="preserve">) successfully complete the training course, and </w:t>
      </w:r>
      <w:r w:rsidR="00D86A7A" w:rsidRPr="004F7826">
        <w:rPr>
          <w:rFonts w:cs="Arial"/>
          <w:szCs w:val="18"/>
        </w:rPr>
        <w:t>(i</w:t>
      </w:r>
      <w:r w:rsidR="00B47BC1" w:rsidRPr="004F7826">
        <w:rPr>
          <w:rFonts w:cs="Arial"/>
          <w:szCs w:val="18"/>
        </w:rPr>
        <w:t>i</w:t>
      </w:r>
      <w:r w:rsidR="00D86A7A" w:rsidRPr="004F7826">
        <w:rPr>
          <w:rFonts w:cs="Arial"/>
          <w:szCs w:val="18"/>
        </w:rPr>
        <w:t xml:space="preserve">) </w:t>
      </w:r>
      <w:r w:rsidRPr="004F7826">
        <w:rPr>
          <w:rFonts w:cs="Arial"/>
          <w:szCs w:val="18"/>
        </w:rPr>
        <w:t>be regularly working in a commercial, institutional, or government building served by one or more of the following utilities: Portland General Electric (PGE), Pacific Power</w:t>
      </w:r>
      <w:r w:rsidR="002B2EE0" w:rsidRPr="004F7826">
        <w:rPr>
          <w:rFonts w:cs="Arial"/>
          <w:szCs w:val="18"/>
        </w:rPr>
        <w:t>,</w:t>
      </w:r>
      <w:r w:rsidRPr="004F7826">
        <w:rPr>
          <w:rFonts w:cs="Arial"/>
          <w:szCs w:val="18"/>
        </w:rPr>
        <w:t xml:space="preserve"> NW Natural, Cascade Natural Gas, </w:t>
      </w:r>
      <w:r w:rsidR="00793A71" w:rsidRPr="004F7826">
        <w:rPr>
          <w:rFonts w:cs="Arial"/>
          <w:szCs w:val="18"/>
        </w:rPr>
        <w:t xml:space="preserve">Cascade Natural Gas, </w:t>
      </w:r>
      <w:r w:rsidRPr="004F7826">
        <w:rPr>
          <w:rFonts w:cs="Arial"/>
          <w:szCs w:val="18"/>
        </w:rPr>
        <w:t xml:space="preserve">or </w:t>
      </w:r>
      <w:proofErr w:type="spellStart"/>
      <w:r w:rsidRPr="004F7826">
        <w:rPr>
          <w:rFonts w:cs="Arial"/>
          <w:szCs w:val="18"/>
        </w:rPr>
        <w:t>Avista</w:t>
      </w:r>
      <w:proofErr w:type="spellEnd"/>
      <w:r w:rsidR="00B47BC1" w:rsidRPr="004F7826">
        <w:rPr>
          <w:rFonts w:cs="Arial"/>
          <w:szCs w:val="18"/>
        </w:rPr>
        <w:t>. If applying for EMC, Participant’s employee must additionally be completing the EMC-required workplace energy efficiency project at a commercial, institutional, or government building served by a utility listed above.</w:t>
      </w:r>
    </w:p>
    <w:p w14:paraId="0476ECDD" w14:textId="0B4E0D74" w:rsidR="00CF39BC" w:rsidRPr="004F7826" w:rsidRDefault="005D798E" w:rsidP="00923BE6">
      <w:pPr>
        <w:pStyle w:val="ListParagraph"/>
        <w:numPr>
          <w:ilvl w:val="0"/>
          <w:numId w:val="9"/>
        </w:numPr>
        <w:spacing w:after="60"/>
        <w:ind w:left="540" w:right="-72"/>
        <w:contextualSpacing w:val="0"/>
        <w:rPr>
          <w:rFonts w:cs="Arial"/>
          <w:szCs w:val="18"/>
        </w:rPr>
      </w:pPr>
      <w:r w:rsidRPr="004F7826">
        <w:rPr>
          <w:rFonts w:cs="Arial"/>
          <w:szCs w:val="18"/>
        </w:rPr>
        <w:t xml:space="preserve">The actual Energy Trust incentive paid will not exceed </w:t>
      </w:r>
      <w:r w:rsidRPr="004F7826">
        <w:rPr>
          <w:rFonts w:cs="Arial"/>
          <w:b/>
          <w:szCs w:val="18"/>
        </w:rPr>
        <w:t>$600</w:t>
      </w:r>
      <w:r w:rsidRPr="004F7826">
        <w:rPr>
          <w:rFonts w:cs="Arial"/>
          <w:szCs w:val="18"/>
        </w:rPr>
        <w:t xml:space="preserve"> per qualifying employee building operator</w:t>
      </w:r>
      <w:r w:rsidR="00C6632F" w:rsidRPr="004F7826">
        <w:rPr>
          <w:rFonts w:cs="Arial"/>
          <w:szCs w:val="18"/>
        </w:rPr>
        <w:t xml:space="preserve"> </w:t>
      </w:r>
      <w:r w:rsidRPr="004F7826">
        <w:rPr>
          <w:rFonts w:cs="Arial"/>
          <w:szCs w:val="18"/>
        </w:rPr>
        <w:t xml:space="preserve">or the actual amount paid by Participant for such </w:t>
      </w:r>
      <w:r w:rsidR="00D86A7A" w:rsidRPr="004F7826">
        <w:rPr>
          <w:rFonts w:cs="Arial"/>
          <w:szCs w:val="18"/>
        </w:rPr>
        <w:t>quali</w:t>
      </w:r>
      <w:bookmarkStart w:id="1" w:name="_GoBack"/>
      <w:bookmarkEnd w:id="1"/>
      <w:r w:rsidR="00D86A7A" w:rsidRPr="004F7826">
        <w:rPr>
          <w:rFonts w:cs="Arial"/>
          <w:szCs w:val="18"/>
        </w:rPr>
        <w:t xml:space="preserve">fying </w:t>
      </w:r>
      <w:r w:rsidRPr="004F7826">
        <w:rPr>
          <w:rFonts w:cs="Arial"/>
          <w:szCs w:val="18"/>
        </w:rPr>
        <w:t xml:space="preserve">employee’s BOC training course, whichever is less. </w:t>
      </w:r>
    </w:p>
    <w:p w14:paraId="0476ECDE" w14:textId="4CEA9CD2" w:rsidR="00CF39BC" w:rsidRPr="004F7826" w:rsidRDefault="005D798E" w:rsidP="00923BE6">
      <w:pPr>
        <w:pStyle w:val="ListParagraph"/>
        <w:numPr>
          <w:ilvl w:val="0"/>
          <w:numId w:val="9"/>
        </w:numPr>
        <w:spacing w:after="60"/>
        <w:ind w:left="540" w:right="-72"/>
        <w:contextualSpacing w:val="0"/>
        <w:rPr>
          <w:rFonts w:cs="Arial"/>
          <w:szCs w:val="18"/>
        </w:rPr>
      </w:pPr>
      <w:r w:rsidRPr="004F7826">
        <w:rPr>
          <w:rFonts w:cs="Arial"/>
          <w:szCs w:val="18"/>
        </w:rPr>
        <w:t xml:space="preserve">The actual Energy Trust incentive paid will not exceed </w:t>
      </w:r>
      <w:r w:rsidRPr="004F7826">
        <w:rPr>
          <w:rFonts w:cs="Arial"/>
          <w:b/>
          <w:szCs w:val="18"/>
        </w:rPr>
        <w:t>$1</w:t>
      </w:r>
      <w:r w:rsidR="002B2EE0" w:rsidRPr="004F7826">
        <w:rPr>
          <w:rFonts w:cs="Arial"/>
          <w:b/>
          <w:szCs w:val="18"/>
        </w:rPr>
        <w:t>,</w:t>
      </w:r>
      <w:r w:rsidRPr="004F7826">
        <w:rPr>
          <w:rFonts w:cs="Arial"/>
          <w:b/>
          <w:szCs w:val="18"/>
        </w:rPr>
        <w:t>000</w:t>
      </w:r>
      <w:r w:rsidRPr="004F7826">
        <w:rPr>
          <w:rFonts w:cs="Arial"/>
          <w:szCs w:val="18"/>
        </w:rPr>
        <w:t xml:space="preserve"> per qualifying employee building energy manager or the actual amount paid for such </w:t>
      </w:r>
      <w:r w:rsidR="00D86A7A" w:rsidRPr="004F7826">
        <w:rPr>
          <w:rFonts w:cs="Arial"/>
          <w:szCs w:val="18"/>
        </w:rPr>
        <w:t xml:space="preserve">qualifying </w:t>
      </w:r>
      <w:r w:rsidRPr="004F7826">
        <w:rPr>
          <w:rFonts w:cs="Arial"/>
          <w:szCs w:val="18"/>
        </w:rPr>
        <w:t xml:space="preserve">employee’s EMC training course, whichever is less. </w:t>
      </w:r>
    </w:p>
    <w:p w14:paraId="0476ECDF" w14:textId="5A989FB1" w:rsidR="00CF39BC" w:rsidRPr="004F7826" w:rsidRDefault="003C22AC" w:rsidP="00923BE6">
      <w:pPr>
        <w:pStyle w:val="ListParagraph"/>
        <w:numPr>
          <w:ilvl w:val="0"/>
          <w:numId w:val="9"/>
        </w:numPr>
        <w:spacing w:after="60"/>
        <w:ind w:left="540" w:right="-72"/>
        <w:contextualSpacing w:val="0"/>
        <w:rPr>
          <w:rFonts w:cs="Arial"/>
          <w:szCs w:val="18"/>
        </w:rPr>
      </w:pPr>
      <w:r>
        <w:rPr>
          <w:rFonts w:cs="Arial"/>
          <w:szCs w:val="18"/>
        </w:rPr>
        <w:t xml:space="preserve">Read the </w:t>
      </w:r>
      <w:r w:rsidR="005D798E" w:rsidRPr="004F7826">
        <w:rPr>
          <w:rFonts w:cs="Arial"/>
          <w:szCs w:val="18"/>
        </w:rPr>
        <w:t>Additional Terms and Conditions</w:t>
      </w:r>
      <w:r>
        <w:rPr>
          <w:rFonts w:cs="Arial"/>
          <w:szCs w:val="18"/>
        </w:rPr>
        <w:t>, and sign in the Participant Signature box.</w:t>
      </w:r>
      <w:r w:rsidR="00793A71" w:rsidRPr="004F7826">
        <w:rPr>
          <w:rFonts w:cs="Arial"/>
          <w:szCs w:val="18"/>
        </w:rPr>
        <w:t xml:space="preserve"> </w:t>
      </w:r>
    </w:p>
    <w:tbl>
      <w:tblPr>
        <w:tblStyle w:val="TableGrid"/>
        <w:tblW w:w="5000" w:type="pct"/>
        <w:tblLook w:val="04A0" w:firstRow="1" w:lastRow="0" w:firstColumn="1" w:lastColumn="0" w:noHBand="0" w:noVBand="1"/>
      </w:tblPr>
      <w:tblGrid>
        <w:gridCol w:w="3206"/>
        <w:gridCol w:w="1864"/>
        <w:gridCol w:w="1986"/>
      </w:tblGrid>
      <w:tr w:rsidR="00347D06" w:rsidRPr="004F7826" w14:paraId="0476ECE2" w14:textId="77777777" w:rsidTr="00FB7579">
        <w:trPr>
          <w:trHeight w:val="270"/>
        </w:trPr>
        <w:tc>
          <w:tcPr>
            <w:tcW w:w="2272" w:type="pct"/>
            <w:tcBorders>
              <w:top w:val="nil"/>
              <w:left w:val="nil"/>
              <w:right w:val="nil"/>
            </w:tcBorders>
            <w:vAlign w:val="bottom"/>
          </w:tcPr>
          <w:p w14:paraId="0476ECE0" w14:textId="5F8F05EB" w:rsidR="00347D06" w:rsidRPr="004F7826" w:rsidRDefault="005D798E" w:rsidP="001350C0">
            <w:pPr>
              <w:spacing w:after="0"/>
              <w:rPr>
                <w:rFonts w:cs="Arial"/>
                <w:b/>
                <w:sz w:val="22"/>
                <w:szCs w:val="18"/>
              </w:rPr>
            </w:pPr>
            <w:r w:rsidRPr="004F7826">
              <w:rPr>
                <w:b/>
                <w:sz w:val="22"/>
                <w:szCs w:val="22"/>
              </w:rPr>
              <w:t>Participant Information</w:t>
            </w:r>
          </w:p>
        </w:tc>
        <w:tc>
          <w:tcPr>
            <w:tcW w:w="2728" w:type="pct"/>
            <w:gridSpan w:val="2"/>
            <w:tcBorders>
              <w:top w:val="nil"/>
              <w:left w:val="nil"/>
              <w:right w:val="nil"/>
            </w:tcBorders>
            <w:vAlign w:val="bottom"/>
          </w:tcPr>
          <w:p w14:paraId="0476ECE1" w14:textId="6B64CED0" w:rsidR="00347D06" w:rsidRPr="004F7826" w:rsidRDefault="00347D06" w:rsidP="001350C0">
            <w:pPr>
              <w:spacing w:after="0"/>
              <w:rPr>
                <w:rFonts w:cs="Arial"/>
                <w:b/>
                <w:szCs w:val="18"/>
              </w:rPr>
            </w:pPr>
            <w:r w:rsidRPr="004F7826">
              <w:rPr>
                <w:rFonts w:cs="Arial"/>
                <w:b/>
                <w:i/>
                <w:szCs w:val="18"/>
              </w:rPr>
              <w:t>Program Use Only:</w:t>
            </w:r>
            <w:r w:rsidRPr="004F7826">
              <w:rPr>
                <w:rFonts w:cs="Arial"/>
                <w:b/>
                <w:szCs w:val="18"/>
              </w:rPr>
              <w:t xml:space="preserve"> </w:t>
            </w:r>
            <w:r w:rsidR="00612FB5" w:rsidRPr="004F7826">
              <w:rPr>
                <w:rFonts w:cs="Arial"/>
                <w:sz w:val="16"/>
                <w:szCs w:val="18"/>
              </w:rPr>
              <w:t xml:space="preserve">Project </w:t>
            </w:r>
            <w:r w:rsidRPr="004F7826">
              <w:rPr>
                <w:rFonts w:cs="Arial"/>
                <w:sz w:val="16"/>
                <w:szCs w:val="18"/>
              </w:rPr>
              <w:t>ID</w:t>
            </w:r>
            <w:r w:rsidRPr="004F7826">
              <w:rPr>
                <w:rFonts w:cs="Arial"/>
                <w:b/>
              </w:rPr>
              <w:t xml:space="preserve"> </w:t>
            </w:r>
            <w:r w:rsidR="005D798E" w:rsidRPr="004F7826">
              <w:rPr>
                <w:rFonts w:cs="Arial"/>
                <w:b/>
              </w:rPr>
              <w:fldChar w:fldCharType="begin">
                <w:ffData>
                  <w:name w:val=""/>
                  <w:enabled/>
                  <w:calcOnExit w:val="0"/>
                  <w:textInput/>
                </w:ffData>
              </w:fldChar>
            </w:r>
            <w:r w:rsidRPr="004F7826">
              <w:rPr>
                <w:rFonts w:cs="Arial"/>
                <w:b/>
              </w:rPr>
              <w:instrText xml:space="preserve"> FORMTEXT </w:instrText>
            </w:r>
            <w:r w:rsidR="005D798E" w:rsidRPr="004F7826">
              <w:rPr>
                <w:rFonts w:cs="Arial"/>
                <w:b/>
              </w:rPr>
            </w:r>
            <w:r w:rsidR="005D798E" w:rsidRPr="004F7826">
              <w:rPr>
                <w:rFonts w:cs="Arial"/>
                <w:b/>
              </w:rPr>
              <w:fldChar w:fldCharType="separate"/>
            </w:r>
            <w:r w:rsidR="00EA4706">
              <w:rPr>
                <w:rFonts w:cs="Arial"/>
                <w:b/>
                <w:noProof/>
              </w:rPr>
              <w:t> </w:t>
            </w:r>
            <w:r w:rsidR="00EA4706">
              <w:rPr>
                <w:rFonts w:cs="Arial"/>
                <w:b/>
                <w:noProof/>
              </w:rPr>
              <w:t> </w:t>
            </w:r>
            <w:r w:rsidR="00EA4706">
              <w:rPr>
                <w:rFonts w:cs="Arial"/>
                <w:b/>
                <w:noProof/>
              </w:rPr>
              <w:t> </w:t>
            </w:r>
            <w:r w:rsidR="00EA4706">
              <w:rPr>
                <w:rFonts w:cs="Arial"/>
                <w:b/>
                <w:noProof/>
              </w:rPr>
              <w:t> </w:t>
            </w:r>
            <w:r w:rsidR="00EA4706">
              <w:rPr>
                <w:rFonts w:cs="Arial"/>
                <w:b/>
                <w:noProof/>
              </w:rPr>
              <w:t> </w:t>
            </w:r>
            <w:r w:rsidR="005D798E" w:rsidRPr="004F7826">
              <w:rPr>
                <w:rFonts w:cs="Arial"/>
                <w:b/>
              </w:rPr>
              <w:fldChar w:fldCharType="end"/>
            </w:r>
          </w:p>
        </w:tc>
      </w:tr>
      <w:tr w:rsidR="009E2CEF" w:rsidRPr="004F7826" w14:paraId="0476ECE4" w14:textId="77777777" w:rsidTr="00FB7579">
        <w:trPr>
          <w:trHeight w:val="314"/>
        </w:trPr>
        <w:tc>
          <w:tcPr>
            <w:tcW w:w="5000" w:type="pct"/>
            <w:gridSpan w:val="3"/>
            <w:vAlign w:val="center"/>
          </w:tcPr>
          <w:p w14:paraId="0476ECE3" w14:textId="42B58F55" w:rsidR="009E2CEF" w:rsidRPr="00B8434D" w:rsidRDefault="001E577E" w:rsidP="001350C0">
            <w:pPr>
              <w:tabs>
                <w:tab w:val="left" w:pos="2867"/>
                <w:tab w:val="right" w:pos="6647"/>
              </w:tabs>
              <w:spacing w:before="40" w:after="40"/>
            </w:pPr>
            <w:r w:rsidRPr="00B8434D">
              <w:rPr>
                <w:rFonts w:cs="Arial"/>
              </w:rPr>
              <w:t>Company (</w:t>
            </w:r>
            <w:r w:rsidR="001228C5" w:rsidRPr="00B8434D">
              <w:rPr>
                <w:rFonts w:cs="Arial"/>
              </w:rPr>
              <w:t>L</w:t>
            </w:r>
            <w:r w:rsidR="009E2CEF" w:rsidRPr="00B8434D">
              <w:rPr>
                <w:rFonts w:cs="Arial"/>
              </w:rPr>
              <w:t xml:space="preserve">egal </w:t>
            </w:r>
            <w:r w:rsidR="001228C5" w:rsidRPr="00B8434D">
              <w:rPr>
                <w:rFonts w:cs="Arial"/>
              </w:rPr>
              <w:t>B</w:t>
            </w:r>
            <w:r w:rsidR="009E2CEF" w:rsidRPr="00B8434D">
              <w:rPr>
                <w:rFonts w:cs="Arial"/>
              </w:rPr>
              <w:t xml:space="preserve">usiness </w:t>
            </w:r>
            <w:r w:rsidR="001228C5" w:rsidRPr="00B8434D">
              <w:rPr>
                <w:rFonts w:cs="Arial"/>
              </w:rPr>
              <w:t>N</w:t>
            </w:r>
            <w:r w:rsidR="009E2CEF" w:rsidRPr="00B8434D">
              <w:rPr>
                <w:rFonts w:cs="Arial"/>
              </w:rPr>
              <w:t>ame</w:t>
            </w:r>
            <w:r w:rsidRPr="00B8434D">
              <w:rPr>
                <w:rFonts w:cs="Arial"/>
              </w:rPr>
              <w:t>)</w:t>
            </w:r>
            <w:r w:rsidR="009C7390" w:rsidRPr="00B8434D">
              <w:rPr>
                <w:rFonts w:cs="Arial"/>
              </w:rPr>
              <w:t xml:space="preserve"> </w:t>
            </w:r>
            <w:r w:rsidR="009E2CEF" w:rsidRPr="00B8434D">
              <w:tab/>
            </w:r>
            <w:r w:rsidR="005D798E" w:rsidRPr="00B8434D">
              <w:rPr>
                <w:rFonts w:cs="Arial"/>
              </w:rPr>
              <w:fldChar w:fldCharType="begin">
                <w:ffData>
                  <w:name w:val=""/>
                  <w:enabled/>
                  <w:calcOnExit w:val="0"/>
                  <w:textInput/>
                </w:ffData>
              </w:fldChar>
            </w:r>
            <w:r w:rsidR="009E2CEF" w:rsidRPr="00B8434D">
              <w:rPr>
                <w:rFonts w:cs="Arial"/>
              </w:rPr>
              <w:instrText xml:space="preserve"> FORMTEXT </w:instrText>
            </w:r>
            <w:r w:rsidR="005D798E" w:rsidRPr="00B8434D">
              <w:rPr>
                <w:rFonts w:cs="Arial"/>
              </w:rPr>
            </w:r>
            <w:r w:rsidR="005D798E" w:rsidRPr="00B8434D">
              <w:rPr>
                <w:rFonts w:cs="Arial"/>
              </w:rPr>
              <w:fldChar w:fldCharType="separate"/>
            </w:r>
            <w:r w:rsidR="00EA4706" w:rsidRPr="00B8434D">
              <w:rPr>
                <w:rFonts w:cs="Arial"/>
                <w:noProof/>
              </w:rPr>
              <w:t> </w:t>
            </w:r>
            <w:r w:rsidR="00EA4706" w:rsidRPr="00B8434D">
              <w:rPr>
                <w:rFonts w:cs="Arial"/>
                <w:noProof/>
              </w:rPr>
              <w:t> </w:t>
            </w:r>
            <w:r w:rsidR="00EA4706" w:rsidRPr="00B8434D">
              <w:rPr>
                <w:rFonts w:cs="Arial"/>
                <w:noProof/>
              </w:rPr>
              <w:t> </w:t>
            </w:r>
            <w:r w:rsidR="00EA4706" w:rsidRPr="00B8434D">
              <w:rPr>
                <w:rFonts w:cs="Arial"/>
                <w:noProof/>
              </w:rPr>
              <w:t> </w:t>
            </w:r>
            <w:r w:rsidR="00EA4706" w:rsidRPr="00B8434D">
              <w:rPr>
                <w:rFonts w:cs="Arial"/>
                <w:noProof/>
              </w:rPr>
              <w:t> </w:t>
            </w:r>
            <w:r w:rsidR="005D798E" w:rsidRPr="00B8434D">
              <w:rPr>
                <w:rFonts w:cs="Arial"/>
              </w:rPr>
              <w:fldChar w:fldCharType="end"/>
            </w:r>
            <w:r w:rsidR="001350C0" w:rsidRPr="00B8434D">
              <w:tab/>
            </w:r>
            <w:r w:rsidR="001350C0" w:rsidRPr="00B8434D">
              <w:rPr>
                <w:rFonts w:cs="Arial"/>
                <w:i/>
              </w:rPr>
              <w:t xml:space="preserve"> </w:t>
            </w:r>
            <w:r w:rsidRPr="00B8434D">
              <w:rPr>
                <w:rFonts w:cs="Arial"/>
                <w:i/>
              </w:rPr>
              <w:t>(the “Participant”)</w:t>
            </w:r>
            <w:r w:rsidRPr="00B8434D">
              <w:t xml:space="preserve"> </w:t>
            </w:r>
          </w:p>
        </w:tc>
      </w:tr>
      <w:tr w:rsidR="009E2CEF" w:rsidRPr="004F7826" w14:paraId="0476ECE6" w14:textId="77777777" w:rsidTr="00FB7579">
        <w:trPr>
          <w:trHeight w:val="288"/>
        </w:trPr>
        <w:tc>
          <w:tcPr>
            <w:tcW w:w="5000" w:type="pct"/>
            <w:gridSpan w:val="3"/>
            <w:vAlign w:val="center"/>
          </w:tcPr>
          <w:p w14:paraId="0476ECE5" w14:textId="77777777" w:rsidR="009E2CEF" w:rsidRPr="00B8434D" w:rsidRDefault="009E2CEF" w:rsidP="001350C0">
            <w:pPr>
              <w:tabs>
                <w:tab w:val="left" w:pos="2873"/>
                <w:tab w:val="left" w:pos="10440"/>
              </w:tabs>
              <w:spacing w:before="40" w:after="40"/>
              <w:ind w:right="-18"/>
              <w:jc w:val="both"/>
              <w:rPr>
                <w:rFonts w:cs="Arial"/>
              </w:rPr>
            </w:pPr>
            <w:r w:rsidRPr="00B8434D">
              <w:rPr>
                <w:rFonts w:cs="Arial"/>
              </w:rPr>
              <w:t>Mailing Address</w:t>
            </w:r>
            <w:r w:rsidRPr="00B8434D">
              <w:tab/>
            </w:r>
            <w:r w:rsidR="005D798E" w:rsidRPr="00B8434D">
              <w:rPr>
                <w:rFonts w:cs="Arial"/>
              </w:rPr>
              <w:fldChar w:fldCharType="begin">
                <w:ffData>
                  <w:name w:val=""/>
                  <w:enabled/>
                  <w:calcOnExit w:val="0"/>
                  <w:textInput/>
                </w:ffData>
              </w:fldChar>
            </w:r>
            <w:r w:rsidRPr="00B8434D">
              <w:rPr>
                <w:rFonts w:cs="Arial"/>
              </w:rPr>
              <w:instrText xml:space="preserve"> FORMTEXT </w:instrText>
            </w:r>
            <w:r w:rsidR="005D798E" w:rsidRPr="00B8434D">
              <w:rPr>
                <w:rFonts w:cs="Arial"/>
              </w:rPr>
            </w:r>
            <w:r w:rsidR="005D798E" w:rsidRPr="00B8434D">
              <w:rPr>
                <w:rFonts w:cs="Arial"/>
              </w:rPr>
              <w:fldChar w:fldCharType="separate"/>
            </w:r>
            <w:r w:rsidR="00EA4706" w:rsidRPr="00B8434D">
              <w:rPr>
                <w:rFonts w:cs="Arial"/>
                <w:noProof/>
              </w:rPr>
              <w:t> </w:t>
            </w:r>
            <w:r w:rsidR="00EA4706" w:rsidRPr="00B8434D">
              <w:rPr>
                <w:rFonts w:cs="Arial"/>
                <w:noProof/>
              </w:rPr>
              <w:t> </w:t>
            </w:r>
            <w:r w:rsidR="00EA4706" w:rsidRPr="00B8434D">
              <w:rPr>
                <w:rFonts w:cs="Arial"/>
                <w:noProof/>
              </w:rPr>
              <w:t> </w:t>
            </w:r>
            <w:r w:rsidR="00EA4706" w:rsidRPr="00B8434D">
              <w:rPr>
                <w:rFonts w:cs="Arial"/>
                <w:noProof/>
              </w:rPr>
              <w:t> </w:t>
            </w:r>
            <w:r w:rsidR="00EA4706" w:rsidRPr="00B8434D">
              <w:rPr>
                <w:rFonts w:cs="Arial"/>
                <w:noProof/>
              </w:rPr>
              <w:t> </w:t>
            </w:r>
            <w:r w:rsidR="005D798E" w:rsidRPr="00B8434D">
              <w:rPr>
                <w:rFonts w:cs="Arial"/>
              </w:rPr>
              <w:fldChar w:fldCharType="end"/>
            </w:r>
          </w:p>
        </w:tc>
      </w:tr>
      <w:tr w:rsidR="009E2CEF" w:rsidRPr="004F7826" w14:paraId="0476ECEA" w14:textId="77777777" w:rsidTr="00FB7579">
        <w:trPr>
          <w:trHeight w:val="288"/>
        </w:trPr>
        <w:tc>
          <w:tcPr>
            <w:tcW w:w="2272" w:type="pct"/>
            <w:vAlign w:val="center"/>
          </w:tcPr>
          <w:p w14:paraId="0476ECE7" w14:textId="77777777" w:rsidR="009E2CEF" w:rsidRPr="00B8434D" w:rsidRDefault="009E2CEF" w:rsidP="00B8434D">
            <w:pPr>
              <w:tabs>
                <w:tab w:val="left" w:pos="432"/>
                <w:tab w:val="left" w:pos="10440"/>
              </w:tabs>
              <w:spacing w:before="40" w:after="40"/>
              <w:ind w:right="-18"/>
              <w:jc w:val="both"/>
              <w:rPr>
                <w:rFonts w:cs="Arial"/>
              </w:rPr>
            </w:pPr>
            <w:r w:rsidRPr="00B8434D">
              <w:rPr>
                <w:rFonts w:cs="Arial"/>
              </w:rPr>
              <w:t>City</w:t>
            </w:r>
            <w:r w:rsidRPr="00B8434D">
              <w:tab/>
            </w:r>
            <w:r w:rsidR="005D798E" w:rsidRPr="00B8434D">
              <w:rPr>
                <w:rFonts w:cs="Arial"/>
              </w:rPr>
              <w:fldChar w:fldCharType="begin">
                <w:ffData>
                  <w:name w:val=""/>
                  <w:enabled/>
                  <w:calcOnExit w:val="0"/>
                  <w:textInput/>
                </w:ffData>
              </w:fldChar>
            </w:r>
            <w:r w:rsidRPr="00B8434D">
              <w:rPr>
                <w:rFonts w:cs="Arial"/>
              </w:rPr>
              <w:instrText xml:space="preserve"> FORMTEXT </w:instrText>
            </w:r>
            <w:r w:rsidR="005D798E" w:rsidRPr="00B8434D">
              <w:rPr>
                <w:rFonts w:cs="Arial"/>
              </w:rPr>
            </w:r>
            <w:r w:rsidR="005D798E" w:rsidRPr="00B8434D">
              <w:rPr>
                <w:rFonts w:cs="Arial"/>
              </w:rPr>
              <w:fldChar w:fldCharType="separate"/>
            </w:r>
            <w:r w:rsidR="00EA4706" w:rsidRPr="00B8434D">
              <w:rPr>
                <w:rFonts w:cs="Arial"/>
                <w:noProof/>
              </w:rPr>
              <w:t> </w:t>
            </w:r>
            <w:r w:rsidR="00EA4706" w:rsidRPr="00B8434D">
              <w:rPr>
                <w:rFonts w:cs="Arial"/>
                <w:noProof/>
              </w:rPr>
              <w:t> </w:t>
            </w:r>
            <w:r w:rsidR="00EA4706" w:rsidRPr="00B8434D">
              <w:rPr>
                <w:rFonts w:cs="Arial"/>
                <w:noProof/>
              </w:rPr>
              <w:t> </w:t>
            </w:r>
            <w:r w:rsidR="00EA4706" w:rsidRPr="00B8434D">
              <w:rPr>
                <w:rFonts w:cs="Arial"/>
                <w:noProof/>
              </w:rPr>
              <w:t> </w:t>
            </w:r>
            <w:r w:rsidR="00EA4706" w:rsidRPr="00B8434D">
              <w:rPr>
                <w:rFonts w:cs="Arial"/>
                <w:noProof/>
              </w:rPr>
              <w:t> </w:t>
            </w:r>
            <w:r w:rsidR="005D798E" w:rsidRPr="00B8434D">
              <w:rPr>
                <w:rFonts w:cs="Arial"/>
              </w:rPr>
              <w:fldChar w:fldCharType="end"/>
            </w:r>
          </w:p>
        </w:tc>
        <w:tc>
          <w:tcPr>
            <w:tcW w:w="1321" w:type="pct"/>
          </w:tcPr>
          <w:p w14:paraId="0476ECE8" w14:textId="5140B1A6" w:rsidR="009E2CEF" w:rsidRPr="00B8434D" w:rsidRDefault="009E2CEF" w:rsidP="00B8434D">
            <w:pPr>
              <w:tabs>
                <w:tab w:val="left" w:pos="556"/>
                <w:tab w:val="left" w:pos="10440"/>
              </w:tabs>
              <w:spacing w:before="40" w:after="40"/>
              <w:ind w:right="-18"/>
              <w:jc w:val="both"/>
              <w:rPr>
                <w:rFonts w:cs="Arial"/>
              </w:rPr>
            </w:pPr>
            <w:r w:rsidRPr="00B8434D">
              <w:rPr>
                <w:rFonts w:cs="Arial"/>
              </w:rPr>
              <w:t>State</w:t>
            </w:r>
            <w:r w:rsidRPr="00B8434D">
              <w:tab/>
            </w:r>
            <w:r w:rsidR="005D798E" w:rsidRPr="00B8434D">
              <w:rPr>
                <w:rFonts w:cs="Arial"/>
              </w:rPr>
              <w:fldChar w:fldCharType="begin">
                <w:ffData>
                  <w:name w:val=""/>
                  <w:enabled/>
                  <w:calcOnExit w:val="0"/>
                  <w:textInput/>
                </w:ffData>
              </w:fldChar>
            </w:r>
            <w:r w:rsidRPr="00B8434D">
              <w:rPr>
                <w:rFonts w:cs="Arial"/>
              </w:rPr>
              <w:instrText xml:space="preserve"> FORMTEXT </w:instrText>
            </w:r>
            <w:r w:rsidR="005D798E" w:rsidRPr="00B8434D">
              <w:rPr>
                <w:rFonts w:cs="Arial"/>
              </w:rPr>
            </w:r>
            <w:r w:rsidR="005D798E" w:rsidRPr="00B8434D">
              <w:rPr>
                <w:rFonts w:cs="Arial"/>
              </w:rPr>
              <w:fldChar w:fldCharType="separate"/>
            </w:r>
            <w:r w:rsidR="00B8434D">
              <w:rPr>
                <w:rFonts w:cs="Arial"/>
              </w:rPr>
              <w:t> </w:t>
            </w:r>
            <w:r w:rsidR="00B8434D">
              <w:rPr>
                <w:rFonts w:cs="Arial"/>
              </w:rPr>
              <w:t> </w:t>
            </w:r>
            <w:r w:rsidR="00B8434D">
              <w:rPr>
                <w:rFonts w:cs="Arial"/>
              </w:rPr>
              <w:t> </w:t>
            </w:r>
            <w:r w:rsidR="00B8434D">
              <w:rPr>
                <w:rFonts w:cs="Arial"/>
              </w:rPr>
              <w:t> </w:t>
            </w:r>
            <w:r w:rsidR="00B8434D">
              <w:rPr>
                <w:rFonts w:cs="Arial"/>
              </w:rPr>
              <w:t> </w:t>
            </w:r>
            <w:r w:rsidR="005D798E" w:rsidRPr="00B8434D">
              <w:rPr>
                <w:rFonts w:cs="Arial"/>
              </w:rPr>
              <w:fldChar w:fldCharType="end"/>
            </w:r>
          </w:p>
        </w:tc>
        <w:tc>
          <w:tcPr>
            <w:tcW w:w="1407" w:type="pct"/>
          </w:tcPr>
          <w:p w14:paraId="0476ECE9" w14:textId="77777777" w:rsidR="009E2CEF" w:rsidRPr="00B8434D" w:rsidRDefault="009E2CEF" w:rsidP="00B8434D">
            <w:pPr>
              <w:tabs>
                <w:tab w:val="left" w:pos="582"/>
                <w:tab w:val="left" w:pos="10440"/>
              </w:tabs>
              <w:spacing w:before="40" w:after="40"/>
              <w:ind w:right="-18"/>
              <w:jc w:val="both"/>
              <w:rPr>
                <w:rFonts w:cs="Arial"/>
              </w:rPr>
            </w:pPr>
            <w:r w:rsidRPr="00B8434D">
              <w:rPr>
                <w:rFonts w:cs="Arial"/>
              </w:rPr>
              <w:t>Zip</w:t>
            </w:r>
            <w:r w:rsidRPr="00B8434D">
              <w:tab/>
            </w:r>
            <w:r w:rsidR="005D798E" w:rsidRPr="00B8434D">
              <w:rPr>
                <w:rFonts w:cs="Arial"/>
              </w:rPr>
              <w:fldChar w:fldCharType="begin">
                <w:ffData>
                  <w:name w:val=""/>
                  <w:enabled/>
                  <w:calcOnExit w:val="0"/>
                  <w:textInput/>
                </w:ffData>
              </w:fldChar>
            </w:r>
            <w:r w:rsidRPr="00B8434D">
              <w:rPr>
                <w:rFonts w:cs="Arial"/>
              </w:rPr>
              <w:instrText xml:space="preserve"> FORMTEXT </w:instrText>
            </w:r>
            <w:r w:rsidR="005D798E" w:rsidRPr="00B8434D">
              <w:rPr>
                <w:rFonts w:cs="Arial"/>
              </w:rPr>
            </w:r>
            <w:r w:rsidR="005D798E" w:rsidRPr="00B8434D">
              <w:rPr>
                <w:rFonts w:cs="Arial"/>
              </w:rPr>
              <w:fldChar w:fldCharType="separate"/>
            </w:r>
            <w:r w:rsidR="00EA4706" w:rsidRPr="00B8434D">
              <w:rPr>
                <w:rFonts w:cs="Arial"/>
                <w:noProof/>
              </w:rPr>
              <w:t> </w:t>
            </w:r>
            <w:r w:rsidR="00EA4706" w:rsidRPr="00B8434D">
              <w:rPr>
                <w:rFonts w:cs="Arial"/>
                <w:noProof/>
              </w:rPr>
              <w:t> </w:t>
            </w:r>
            <w:r w:rsidR="00EA4706" w:rsidRPr="00B8434D">
              <w:rPr>
                <w:rFonts w:cs="Arial"/>
                <w:noProof/>
              </w:rPr>
              <w:t> </w:t>
            </w:r>
            <w:r w:rsidR="00EA4706" w:rsidRPr="00B8434D">
              <w:rPr>
                <w:rFonts w:cs="Arial"/>
                <w:noProof/>
              </w:rPr>
              <w:t> </w:t>
            </w:r>
            <w:r w:rsidR="00EA4706" w:rsidRPr="00B8434D">
              <w:rPr>
                <w:rFonts w:cs="Arial"/>
                <w:noProof/>
              </w:rPr>
              <w:t> </w:t>
            </w:r>
            <w:r w:rsidR="005D798E" w:rsidRPr="00B8434D">
              <w:rPr>
                <w:rFonts w:cs="Arial"/>
              </w:rPr>
              <w:fldChar w:fldCharType="end"/>
            </w:r>
          </w:p>
        </w:tc>
      </w:tr>
      <w:tr w:rsidR="009E2CEF" w:rsidRPr="004F7826" w14:paraId="0476ECEE" w14:textId="77777777" w:rsidTr="00FB7579">
        <w:trPr>
          <w:trHeight w:val="288"/>
        </w:trPr>
        <w:tc>
          <w:tcPr>
            <w:tcW w:w="2272" w:type="pct"/>
            <w:vAlign w:val="center"/>
          </w:tcPr>
          <w:p w14:paraId="0476ECEB" w14:textId="77777777" w:rsidR="009E2CEF" w:rsidRPr="00B8434D" w:rsidRDefault="009E2CEF" w:rsidP="00B8434D">
            <w:pPr>
              <w:tabs>
                <w:tab w:val="left" w:pos="1332"/>
                <w:tab w:val="left" w:pos="10440"/>
              </w:tabs>
              <w:spacing w:before="40" w:after="40"/>
              <w:ind w:right="-18"/>
              <w:jc w:val="both"/>
              <w:rPr>
                <w:rFonts w:cs="Arial"/>
              </w:rPr>
            </w:pPr>
            <w:r w:rsidRPr="00B8434D">
              <w:rPr>
                <w:rFonts w:cs="Arial"/>
              </w:rPr>
              <w:t>Contact Name</w:t>
            </w:r>
            <w:r w:rsidRPr="00B8434D">
              <w:tab/>
            </w:r>
            <w:r w:rsidR="005D798E" w:rsidRPr="00B8434D">
              <w:rPr>
                <w:rFonts w:cs="Arial"/>
              </w:rPr>
              <w:fldChar w:fldCharType="begin">
                <w:ffData>
                  <w:name w:val=""/>
                  <w:enabled/>
                  <w:calcOnExit w:val="0"/>
                  <w:textInput/>
                </w:ffData>
              </w:fldChar>
            </w:r>
            <w:r w:rsidRPr="00B8434D">
              <w:rPr>
                <w:rFonts w:cs="Arial"/>
              </w:rPr>
              <w:instrText xml:space="preserve"> FORMTEXT </w:instrText>
            </w:r>
            <w:r w:rsidR="005D798E" w:rsidRPr="00B8434D">
              <w:rPr>
                <w:rFonts w:cs="Arial"/>
              </w:rPr>
            </w:r>
            <w:r w:rsidR="005D798E" w:rsidRPr="00B8434D">
              <w:rPr>
                <w:rFonts w:cs="Arial"/>
              </w:rPr>
              <w:fldChar w:fldCharType="separate"/>
            </w:r>
            <w:r w:rsidR="00EA4706" w:rsidRPr="00B8434D">
              <w:rPr>
                <w:rFonts w:cs="Arial"/>
                <w:noProof/>
              </w:rPr>
              <w:t> </w:t>
            </w:r>
            <w:r w:rsidR="00EA4706" w:rsidRPr="00B8434D">
              <w:rPr>
                <w:rFonts w:cs="Arial"/>
                <w:noProof/>
              </w:rPr>
              <w:t> </w:t>
            </w:r>
            <w:r w:rsidR="00EA4706" w:rsidRPr="00B8434D">
              <w:rPr>
                <w:rFonts w:cs="Arial"/>
                <w:noProof/>
              </w:rPr>
              <w:t> </w:t>
            </w:r>
            <w:r w:rsidR="00EA4706" w:rsidRPr="00B8434D">
              <w:rPr>
                <w:rFonts w:cs="Arial"/>
                <w:noProof/>
              </w:rPr>
              <w:t> </w:t>
            </w:r>
            <w:r w:rsidR="00EA4706" w:rsidRPr="00B8434D">
              <w:rPr>
                <w:rFonts w:cs="Arial"/>
                <w:noProof/>
              </w:rPr>
              <w:t> </w:t>
            </w:r>
            <w:r w:rsidR="005D798E" w:rsidRPr="00B8434D">
              <w:rPr>
                <w:rFonts w:cs="Arial"/>
              </w:rPr>
              <w:fldChar w:fldCharType="end"/>
            </w:r>
          </w:p>
        </w:tc>
        <w:tc>
          <w:tcPr>
            <w:tcW w:w="1321" w:type="pct"/>
          </w:tcPr>
          <w:p w14:paraId="0476ECEC" w14:textId="2C8C22E6" w:rsidR="009E2CEF" w:rsidRPr="00B8434D" w:rsidRDefault="009E2CEF" w:rsidP="00B8434D">
            <w:pPr>
              <w:tabs>
                <w:tab w:val="left" w:pos="556"/>
                <w:tab w:val="left" w:pos="10440"/>
              </w:tabs>
              <w:spacing w:before="40" w:after="40"/>
              <w:ind w:right="-18"/>
              <w:jc w:val="both"/>
              <w:rPr>
                <w:rFonts w:cs="Arial"/>
              </w:rPr>
            </w:pPr>
            <w:r w:rsidRPr="00B8434D">
              <w:rPr>
                <w:rFonts w:cs="Arial"/>
              </w:rPr>
              <w:t>Phone</w:t>
            </w:r>
            <w:r w:rsidRPr="00B8434D">
              <w:tab/>
            </w:r>
            <w:r w:rsidR="005D798E" w:rsidRPr="00B8434D">
              <w:rPr>
                <w:rFonts w:cs="Arial"/>
              </w:rPr>
              <w:fldChar w:fldCharType="begin">
                <w:ffData>
                  <w:name w:val=""/>
                  <w:enabled/>
                  <w:calcOnExit w:val="0"/>
                  <w:textInput/>
                </w:ffData>
              </w:fldChar>
            </w:r>
            <w:r w:rsidRPr="00B8434D">
              <w:rPr>
                <w:rFonts w:cs="Arial"/>
              </w:rPr>
              <w:instrText xml:space="preserve"> FORMTEXT </w:instrText>
            </w:r>
            <w:r w:rsidR="005D798E" w:rsidRPr="00B8434D">
              <w:rPr>
                <w:rFonts w:cs="Arial"/>
              </w:rPr>
            </w:r>
            <w:r w:rsidR="005D798E" w:rsidRPr="00B8434D">
              <w:rPr>
                <w:rFonts w:cs="Arial"/>
              </w:rPr>
              <w:fldChar w:fldCharType="separate"/>
            </w:r>
            <w:r w:rsidR="00B8434D">
              <w:rPr>
                <w:rFonts w:cs="Arial"/>
              </w:rPr>
              <w:t> </w:t>
            </w:r>
            <w:r w:rsidR="00B8434D">
              <w:rPr>
                <w:rFonts w:cs="Arial"/>
              </w:rPr>
              <w:t> </w:t>
            </w:r>
            <w:r w:rsidR="00B8434D">
              <w:rPr>
                <w:rFonts w:cs="Arial"/>
              </w:rPr>
              <w:t> </w:t>
            </w:r>
            <w:r w:rsidR="00B8434D">
              <w:rPr>
                <w:rFonts w:cs="Arial"/>
              </w:rPr>
              <w:t> </w:t>
            </w:r>
            <w:r w:rsidR="00B8434D">
              <w:rPr>
                <w:rFonts w:cs="Arial"/>
              </w:rPr>
              <w:t> </w:t>
            </w:r>
            <w:r w:rsidR="005D798E" w:rsidRPr="00B8434D">
              <w:rPr>
                <w:rFonts w:cs="Arial"/>
              </w:rPr>
              <w:fldChar w:fldCharType="end"/>
            </w:r>
          </w:p>
        </w:tc>
        <w:tc>
          <w:tcPr>
            <w:tcW w:w="1407" w:type="pct"/>
          </w:tcPr>
          <w:p w14:paraId="0476ECED" w14:textId="77777777" w:rsidR="009E2CEF" w:rsidRPr="00B8434D" w:rsidRDefault="009E2CEF" w:rsidP="00B8434D">
            <w:pPr>
              <w:tabs>
                <w:tab w:val="left" w:pos="582"/>
                <w:tab w:val="left" w:pos="896"/>
                <w:tab w:val="left" w:pos="10440"/>
              </w:tabs>
              <w:spacing w:before="40" w:after="40"/>
              <w:ind w:right="-18"/>
              <w:jc w:val="both"/>
              <w:rPr>
                <w:rFonts w:cs="Arial"/>
              </w:rPr>
            </w:pPr>
            <w:r w:rsidRPr="00B8434D">
              <w:rPr>
                <w:rFonts w:cs="Arial"/>
              </w:rPr>
              <w:t>County</w:t>
            </w:r>
            <w:r w:rsidRPr="00B8434D">
              <w:tab/>
            </w:r>
            <w:r w:rsidR="005D798E" w:rsidRPr="00B8434D">
              <w:rPr>
                <w:rFonts w:cs="Arial"/>
              </w:rPr>
              <w:fldChar w:fldCharType="begin">
                <w:ffData>
                  <w:name w:val=""/>
                  <w:enabled/>
                  <w:calcOnExit w:val="0"/>
                  <w:textInput/>
                </w:ffData>
              </w:fldChar>
            </w:r>
            <w:r w:rsidRPr="00B8434D">
              <w:rPr>
                <w:rFonts w:cs="Arial"/>
              </w:rPr>
              <w:instrText xml:space="preserve"> FORMTEXT </w:instrText>
            </w:r>
            <w:r w:rsidR="005D798E" w:rsidRPr="00B8434D">
              <w:rPr>
                <w:rFonts w:cs="Arial"/>
              </w:rPr>
            </w:r>
            <w:r w:rsidR="005D798E" w:rsidRPr="00B8434D">
              <w:rPr>
                <w:rFonts w:cs="Arial"/>
              </w:rPr>
              <w:fldChar w:fldCharType="separate"/>
            </w:r>
            <w:r w:rsidR="00EA4706" w:rsidRPr="00B8434D">
              <w:rPr>
                <w:rFonts w:cs="Arial"/>
                <w:noProof/>
              </w:rPr>
              <w:t> </w:t>
            </w:r>
            <w:r w:rsidR="00EA4706" w:rsidRPr="00B8434D">
              <w:rPr>
                <w:rFonts w:cs="Arial"/>
                <w:noProof/>
              </w:rPr>
              <w:t> </w:t>
            </w:r>
            <w:r w:rsidR="00EA4706" w:rsidRPr="00B8434D">
              <w:rPr>
                <w:rFonts w:cs="Arial"/>
                <w:noProof/>
              </w:rPr>
              <w:t> </w:t>
            </w:r>
            <w:r w:rsidR="00EA4706" w:rsidRPr="00B8434D">
              <w:rPr>
                <w:rFonts w:cs="Arial"/>
                <w:noProof/>
              </w:rPr>
              <w:t> </w:t>
            </w:r>
            <w:r w:rsidR="00EA4706" w:rsidRPr="00B8434D">
              <w:rPr>
                <w:rFonts w:cs="Arial"/>
                <w:noProof/>
              </w:rPr>
              <w:t> </w:t>
            </w:r>
            <w:r w:rsidR="005D798E" w:rsidRPr="00B8434D">
              <w:rPr>
                <w:rFonts w:cs="Arial"/>
              </w:rPr>
              <w:fldChar w:fldCharType="end"/>
            </w:r>
          </w:p>
        </w:tc>
      </w:tr>
      <w:tr w:rsidR="009E2CEF" w:rsidRPr="00220131" w14:paraId="0476ECF0" w14:textId="77777777" w:rsidTr="00FB7579">
        <w:trPr>
          <w:trHeight w:val="288"/>
        </w:trPr>
        <w:tc>
          <w:tcPr>
            <w:tcW w:w="5000" w:type="pct"/>
            <w:gridSpan w:val="3"/>
            <w:vAlign w:val="center"/>
          </w:tcPr>
          <w:p w14:paraId="0476ECEF" w14:textId="77777777" w:rsidR="009E2CEF" w:rsidRPr="00B8434D" w:rsidRDefault="009E2CEF" w:rsidP="00B8434D">
            <w:pPr>
              <w:tabs>
                <w:tab w:val="left" w:pos="1332"/>
                <w:tab w:val="left" w:pos="10440"/>
              </w:tabs>
              <w:spacing w:before="40" w:after="40"/>
              <w:ind w:right="-18"/>
              <w:jc w:val="both"/>
              <w:rPr>
                <w:rFonts w:cs="Arial"/>
              </w:rPr>
            </w:pPr>
            <w:r w:rsidRPr="00B8434D">
              <w:rPr>
                <w:rFonts w:cs="Arial"/>
              </w:rPr>
              <w:t>Contact Email</w:t>
            </w:r>
            <w:r w:rsidRPr="00B8434D">
              <w:tab/>
            </w:r>
            <w:r w:rsidR="005D798E" w:rsidRPr="00B8434D">
              <w:rPr>
                <w:rFonts w:cs="Arial"/>
              </w:rPr>
              <w:fldChar w:fldCharType="begin">
                <w:ffData>
                  <w:name w:val=""/>
                  <w:enabled/>
                  <w:calcOnExit w:val="0"/>
                  <w:textInput/>
                </w:ffData>
              </w:fldChar>
            </w:r>
            <w:r w:rsidRPr="00B8434D">
              <w:rPr>
                <w:rFonts w:cs="Arial"/>
              </w:rPr>
              <w:instrText xml:space="preserve"> FORMTEXT </w:instrText>
            </w:r>
            <w:r w:rsidR="005D798E" w:rsidRPr="00B8434D">
              <w:rPr>
                <w:rFonts w:cs="Arial"/>
              </w:rPr>
            </w:r>
            <w:r w:rsidR="005D798E" w:rsidRPr="00B8434D">
              <w:rPr>
                <w:rFonts w:cs="Arial"/>
              </w:rPr>
              <w:fldChar w:fldCharType="separate"/>
            </w:r>
            <w:r w:rsidR="00EA4706" w:rsidRPr="00B8434D">
              <w:rPr>
                <w:rFonts w:cs="Arial"/>
                <w:noProof/>
              </w:rPr>
              <w:t> </w:t>
            </w:r>
            <w:r w:rsidR="00EA4706" w:rsidRPr="00B8434D">
              <w:rPr>
                <w:rFonts w:cs="Arial"/>
                <w:noProof/>
              </w:rPr>
              <w:t> </w:t>
            </w:r>
            <w:r w:rsidR="00EA4706" w:rsidRPr="00B8434D">
              <w:rPr>
                <w:rFonts w:cs="Arial"/>
                <w:noProof/>
              </w:rPr>
              <w:t> </w:t>
            </w:r>
            <w:r w:rsidR="00EA4706" w:rsidRPr="00B8434D">
              <w:rPr>
                <w:rFonts w:cs="Arial"/>
                <w:noProof/>
              </w:rPr>
              <w:t> </w:t>
            </w:r>
            <w:r w:rsidR="00EA4706" w:rsidRPr="00B8434D">
              <w:rPr>
                <w:rFonts w:cs="Arial"/>
                <w:noProof/>
              </w:rPr>
              <w:t> </w:t>
            </w:r>
            <w:r w:rsidR="005D798E" w:rsidRPr="00B8434D">
              <w:rPr>
                <w:rFonts w:cs="Arial"/>
              </w:rPr>
              <w:fldChar w:fldCharType="end"/>
            </w:r>
          </w:p>
        </w:tc>
      </w:tr>
    </w:tbl>
    <w:p w14:paraId="0476ECF3" w14:textId="77777777" w:rsidR="009D4942" w:rsidRPr="001350C0" w:rsidRDefault="009D4942" w:rsidP="001350C0">
      <w:pPr>
        <w:spacing w:after="0"/>
        <w:rPr>
          <w:rFonts w:cs="Arial"/>
          <w:sz w:val="12"/>
          <w:szCs w:val="12"/>
        </w:rPr>
        <w:sectPr w:rsidR="009D4942" w:rsidRPr="001350C0" w:rsidSect="00C87FF8">
          <w:headerReference w:type="default" r:id="rId12"/>
          <w:footerReference w:type="default" r:id="rId13"/>
          <w:headerReference w:type="first" r:id="rId14"/>
          <w:footerReference w:type="first" r:id="rId15"/>
          <w:type w:val="continuous"/>
          <w:pgSz w:w="15840" w:h="12240" w:orient="landscape" w:code="1"/>
          <w:pgMar w:top="720" w:right="720" w:bottom="720" w:left="720" w:header="864" w:footer="720" w:gutter="0"/>
          <w:cols w:num="2" w:space="288"/>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05"/>
        <w:gridCol w:w="1161"/>
        <w:gridCol w:w="2701"/>
        <w:gridCol w:w="1529"/>
        <w:gridCol w:w="1126"/>
        <w:gridCol w:w="1020"/>
        <w:gridCol w:w="2134"/>
        <w:gridCol w:w="2226"/>
        <w:gridCol w:w="1598"/>
      </w:tblGrid>
      <w:tr w:rsidR="00E51A7B" w:rsidRPr="008145E8" w14:paraId="0476ECF5" w14:textId="19EF1E08" w:rsidTr="00E51A7B">
        <w:trPr>
          <w:trHeight w:val="144"/>
        </w:trPr>
        <w:tc>
          <w:tcPr>
            <w:tcW w:w="5000" w:type="pct"/>
            <w:gridSpan w:val="9"/>
            <w:tcBorders>
              <w:top w:val="nil"/>
              <w:left w:val="nil"/>
              <w:bottom w:val="single" w:sz="4" w:space="0" w:color="auto"/>
              <w:right w:val="nil"/>
            </w:tcBorders>
          </w:tcPr>
          <w:p w14:paraId="0476ECF4" w14:textId="21CB2428" w:rsidR="00E51A7B" w:rsidRPr="00C87FF8" w:rsidRDefault="00E51A7B" w:rsidP="001350C0">
            <w:pPr>
              <w:pStyle w:val="Heading4"/>
              <w:spacing w:before="0" w:after="40"/>
              <w:rPr>
                <w:rFonts w:ascii="Arial" w:hAnsi="Arial"/>
                <w:szCs w:val="22"/>
              </w:rPr>
            </w:pPr>
            <w:r w:rsidRPr="00C87FF8">
              <w:rPr>
                <w:rFonts w:ascii="Arial" w:hAnsi="Arial"/>
                <w:szCs w:val="22"/>
              </w:rPr>
              <w:t>All fields below are required and must be completed</w:t>
            </w:r>
          </w:p>
        </w:tc>
      </w:tr>
      <w:tr w:rsidR="00E51A7B" w:rsidRPr="001350C0" w14:paraId="0476ECFE" w14:textId="4A49F994" w:rsidTr="00E51A7B">
        <w:trPr>
          <w:trHeight w:val="476"/>
        </w:trPr>
        <w:tc>
          <w:tcPr>
            <w:tcW w:w="314" w:type="pct"/>
            <w:tcBorders>
              <w:top w:val="single" w:sz="4" w:space="0" w:color="auto"/>
            </w:tcBorders>
            <w:vAlign w:val="center"/>
          </w:tcPr>
          <w:p w14:paraId="05C5872D" w14:textId="69F82F71" w:rsidR="00E51A7B" w:rsidRPr="001350C0" w:rsidRDefault="00E51A7B" w:rsidP="00C87FF8">
            <w:pPr>
              <w:spacing w:before="40" w:after="40"/>
              <w:jc w:val="center"/>
              <w:rPr>
                <w:rFonts w:cs="Arial"/>
                <w:b/>
                <w:sz w:val="16"/>
                <w:szCs w:val="16"/>
              </w:rPr>
            </w:pPr>
            <w:r w:rsidRPr="001350C0">
              <w:rPr>
                <w:rFonts w:cs="Arial"/>
                <w:b/>
                <w:sz w:val="16"/>
                <w:szCs w:val="16"/>
              </w:rPr>
              <w:t>BOC or EMC</w:t>
            </w:r>
          </w:p>
        </w:tc>
        <w:tc>
          <w:tcPr>
            <w:tcW w:w="403" w:type="pct"/>
            <w:tcBorders>
              <w:top w:val="single" w:sz="4" w:space="0" w:color="auto"/>
            </w:tcBorders>
            <w:vAlign w:val="center"/>
          </w:tcPr>
          <w:p w14:paraId="0476ECF6" w14:textId="5C24AB1E" w:rsidR="00E51A7B" w:rsidRPr="001350C0" w:rsidRDefault="00E51A7B" w:rsidP="00C87FF8">
            <w:pPr>
              <w:spacing w:before="40" w:after="40"/>
              <w:jc w:val="center"/>
              <w:rPr>
                <w:rFonts w:cs="Arial"/>
                <w:b/>
                <w:sz w:val="16"/>
                <w:szCs w:val="16"/>
              </w:rPr>
            </w:pPr>
            <w:r w:rsidRPr="001350C0">
              <w:rPr>
                <w:rFonts w:cs="Arial"/>
                <w:b/>
                <w:sz w:val="16"/>
                <w:szCs w:val="16"/>
              </w:rPr>
              <w:t>Employee Name</w:t>
            </w:r>
          </w:p>
        </w:tc>
        <w:tc>
          <w:tcPr>
            <w:tcW w:w="938" w:type="pct"/>
            <w:tcBorders>
              <w:top w:val="single" w:sz="4" w:space="0" w:color="auto"/>
            </w:tcBorders>
            <w:vAlign w:val="center"/>
          </w:tcPr>
          <w:p w14:paraId="0476ECF7" w14:textId="77777777" w:rsidR="00E51A7B" w:rsidRPr="001350C0" w:rsidRDefault="00E51A7B" w:rsidP="00C87FF8">
            <w:pPr>
              <w:spacing w:before="40" w:after="40"/>
              <w:jc w:val="center"/>
              <w:rPr>
                <w:rFonts w:cs="Arial"/>
                <w:b/>
                <w:sz w:val="16"/>
                <w:szCs w:val="16"/>
              </w:rPr>
            </w:pPr>
            <w:r w:rsidRPr="001350C0">
              <w:rPr>
                <w:rFonts w:cs="Arial"/>
                <w:b/>
                <w:sz w:val="16"/>
                <w:szCs w:val="16"/>
              </w:rPr>
              <w:t>Building Address</w:t>
            </w:r>
            <w:r w:rsidRPr="001350C0">
              <w:rPr>
                <w:rFonts w:cs="Arial"/>
                <w:b/>
                <w:sz w:val="16"/>
                <w:szCs w:val="16"/>
              </w:rPr>
              <w:br/>
            </w:r>
            <w:r w:rsidRPr="001350C0">
              <w:rPr>
                <w:rFonts w:cs="Arial"/>
                <w:sz w:val="16"/>
                <w:szCs w:val="16"/>
              </w:rPr>
              <w:t>(Location where the named employee regularly works)</w:t>
            </w:r>
          </w:p>
        </w:tc>
        <w:tc>
          <w:tcPr>
            <w:tcW w:w="531" w:type="pct"/>
            <w:tcBorders>
              <w:top w:val="single" w:sz="4" w:space="0" w:color="auto"/>
            </w:tcBorders>
            <w:vAlign w:val="center"/>
          </w:tcPr>
          <w:p w14:paraId="0476ECF8" w14:textId="77777777" w:rsidR="00E51A7B" w:rsidRPr="001350C0" w:rsidRDefault="00E51A7B" w:rsidP="00C87FF8">
            <w:pPr>
              <w:spacing w:before="40" w:after="40"/>
              <w:jc w:val="center"/>
              <w:rPr>
                <w:rFonts w:cs="Arial"/>
                <w:b/>
                <w:sz w:val="16"/>
                <w:szCs w:val="16"/>
              </w:rPr>
            </w:pPr>
            <w:r w:rsidRPr="001350C0">
              <w:rPr>
                <w:rFonts w:cs="Arial"/>
                <w:b/>
                <w:sz w:val="16"/>
                <w:szCs w:val="16"/>
              </w:rPr>
              <w:t>Electric Utility</w:t>
            </w:r>
            <w:r w:rsidRPr="001350C0">
              <w:rPr>
                <w:rFonts w:cs="Arial"/>
                <w:b/>
                <w:sz w:val="16"/>
                <w:szCs w:val="16"/>
              </w:rPr>
              <w:br/>
            </w:r>
            <w:r w:rsidRPr="001350C0">
              <w:rPr>
                <w:rFonts w:cs="Arial"/>
                <w:sz w:val="16"/>
                <w:szCs w:val="16"/>
              </w:rPr>
              <w:t>(PAC or PGE)</w:t>
            </w:r>
          </w:p>
        </w:tc>
        <w:tc>
          <w:tcPr>
            <w:tcW w:w="391" w:type="pct"/>
            <w:tcBorders>
              <w:top w:val="single" w:sz="4" w:space="0" w:color="auto"/>
            </w:tcBorders>
            <w:vAlign w:val="center"/>
          </w:tcPr>
          <w:p w14:paraId="0476ECF9" w14:textId="77777777" w:rsidR="00E51A7B" w:rsidRPr="001350C0" w:rsidRDefault="00E51A7B" w:rsidP="00C87FF8">
            <w:pPr>
              <w:spacing w:before="40" w:after="40"/>
              <w:jc w:val="center"/>
              <w:rPr>
                <w:rFonts w:cs="Arial"/>
                <w:b/>
                <w:sz w:val="16"/>
                <w:szCs w:val="16"/>
              </w:rPr>
            </w:pPr>
            <w:r w:rsidRPr="001350C0">
              <w:rPr>
                <w:rFonts w:cs="Arial"/>
                <w:b/>
                <w:sz w:val="16"/>
                <w:szCs w:val="16"/>
              </w:rPr>
              <w:t>Gas Utility</w:t>
            </w:r>
            <w:r w:rsidRPr="001350C0">
              <w:rPr>
                <w:rFonts w:cs="Arial"/>
                <w:b/>
                <w:sz w:val="16"/>
                <w:szCs w:val="16"/>
              </w:rPr>
              <w:br/>
            </w:r>
            <w:r w:rsidRPr="001350C0">
              <w:rPr>
                <w:rFonts w:cs="Arial"/>
                <w:sz w:val="16"/>
                <w:szCs w:val="16"/>
              </w:rPr>
              <w:t xml:space="preserve">(NWN, CNG, </w:t>
            </w:r>
            <w:r w:rsidRPr="001350C0">
              <w:rPr>
                <w:rFonts w:cs="Arial"/>
                <w:sz w:val="16"/>
                <w:szCs w:val="16"/>
              </w:rPr>
              <w:br/>
              <w:t xml:space="preserve">or </w:t>
            </w:r>
            <w:proofErr w:type="spellStart"/>
            <w:r w:rsidRPr="001350C0">
              <w:rPr>
                <w:rFonts w:cs="Arial"/>
                <w:sz w:val="16"/>
                <w:szCs w:val="16"/>
              </w:rPr>
              <w:t>Avista</w:t>
            </w:r>
            <w:proofErr w:type="spellEnd"/>
            <w:r w:rsidRPr="001350C0">
              <w:rPr>
                <w:rFonts w:cs="Arial"/>
                <w:sz w:val="16"/>
                <w:szCs w:val="16"/>
              </w:rPr>
              <w:t>)</w:t>
            </w:r>
          </w:p>
        </w:tc>
        <w:tc>
          <w:tcPr>
            <w:tcW w:w="354" w:type="pct"/>
            <w:tcBorders>
              <w:top w:val="single" w:sz="4" w:space="0" w:color="auto"/>
            </w:tcBorders>
            <w:vAlign w:val="center"/>
          </w:tcPr>
          <w:p w14:paraId="0476ECFA" w14:textId="77777777" w:rsidR="00E51A7B" w:rsidRPr="001350C0" w:rsidRDefault="00E51A7B" w:rsidP="00C87FF8">
            <w:pPr>
              <w:spacing w:before="40" w:after="40"/>
              <w:jc w:val="center"/>
              <w:rPr>
                <w:rFonts w:cs="Arial"/>
                <w:b/>
                <w:sz w:val="16"/>
                <w:szCs w:val="16"/>
              </w:rPr>
            </w:pPr>
            <w:r w:rsidRPr="001350C0">
              <w:rPr>
                <w:rFonts w:cs="Arial"/>
                <w:b/>
                <w:sz w:val="16"/>
                <w:szCs w:val="16"/>
              </w:rPr>
              <w:t xml:space="preserve">Building </w:t>
            </w:r>
            <w:proofErr w:type="spellStart"/>
            <w:r w:rsidRPr="001350C0">
              <w:rPr>
                <w:rFonts w:cs="Arial"/>
                <w:b/>
                <w:sz w:val="16"/>
                <w:szCs w:val="16"/>
              </w:rPr>
              <w:t>Sq</w:t>
            </w:r>
            <w:proofErr w:type="spellEnd"/>
            <w:r w:rsidRPr="001350C0">
              <w:rPr>
                <w:rFonts w:cs="Arial"/>
                <w:b/>
                <w:sz w:val="16"/>
                <w:szCs w:val="16"/>
              </w:rPr>
              <w:t xml:space="preserve"> Ft</w:t>
            </w:r>
          </w:p>
        </w:tc>
        <w:tc>
          <w:tcPr>
            <w:tcW w:w="741" w:type="pct"/>
            <w:tcBorders>
              <w:top w:val="single" w:sz="4" w:space="0" w:color="auto"/>
            </w:tcBorders>
            <w:vAlign w:val="center"/>
          </w:tcPr>
          <w:p w14:paraId="0476ECFB" w14:textId="02D7B989" w:rsidR="00E51A7B" w:rsidRPr="001350C0" w:rsidRDefault="00E51A7B" w:rsidP="00C87FF8">
            <w:pPr>
              <w:spacing w:before="40" w:after="40"/>
              <w:jc w:val="center"/>
              <w:rPr>
                <w:rFonts w:cs="Arial"/>
                <w:b/>
                <w:sz w:val="16"/>
                <w:szCs w:val="16"/>
              </w:rPr>
            </w:pPr>
            <w:r>
              <w:rPr>
                <w:rFonts w:cs="Arial"/>
                <w:b/>
                <w:sz w:val="16"/>
                <w:szCs w:val="16"/>
              </w:rPr>
              <w:t xml:space="preserve">If </w:t>
            </w:r>
            <w:r w:rsidRPr="001350C0">
              <w:rPr>
                <w:rFonts w:cs="Arial"/>
                <w:b/>
                <w:sz w:val="16"/>
                <w:szCs w:val="16"/>
              </w:rPr>
              <w:t>BOC</w:t>
            </w:r>
            <w:r>
              <w:rPr>
                <w:rFonts w:cs="Arial"/>
                <w:b/>
                <w:sz w:val="16"/>
                <w:szCs w:val="16"/>
              </w:rPr>
              <w:t>, indicate</w:t>
            </w:r>
            <w:r w:rsidRPr="001350C0">
              <w:rPr>
                <w:rFonts w:cs="Arial"/>
                <w:b/>
                <w:sz w:val="16"/>
                <w:szCs w:val="16"/>
              </w:rPr>
              <w:t xml:space="preserve"> Level </w:t>
            </w:r>
            <w:r w:rsidRPr="001350C0">
              <w:rPr>
                <w:rFonts w:cs="Arial"/>
                <w:b/>
                <w:sz w:val="16"/>
                <w:szCs w:val="16"/>
              </w:rPr>
              <w:br/>
            </w:r>
            <w:r w:rsidRPr="001350C0">
              <w:rPr>
                <w:rFonts w:cs="Arial"/>
                <w:sz w:val="16"/>
                <w:szCs w:val="16"/>
              </w:rPr>
              <w:t>(1 or 2)</w:t>
            </w:r>
          </w:p>
        </w:tc>
        <w:tc>
          <w:tcPr>
            <w:tcW w:w="773" w:type="pct"/>
            <w:tcBorders>
              <w:top w:val="single" w:sz="4" w:space="0" w:color="auto"/>
            </w:tcBorders>
            <w:vAlign w:val="center"/>
          </w:tcPr>
          <w:p w14:paraId="0476ECFC" w14:textId="6B9ACA27" w:rsidR="00E51A7B" w:rsidRPr="001350C0" w:rsidRDefault="00E51A7B" w:rsidP="00C87FF8">
            <w:pPr>
              <w:spacing w:before="40" w:after="40"/>
              <w:jc w:val="center"/>
              <w:rPr>
                <w:sz w:val="16"/>
                <w:szCs w:val="16"/>
              </w:rPr>
            </w:pPr>
            <w:r w:rsidRPr="001350C0">
              <w:rPr>
                <w:rFonts w:cs="Arial"/>
                <w:b/>
                <w:sz w:val="16"/>
                <w:szCs w:val="16"/>
              </w:rPr>
              <w:t>Date of Course Completion</w:t>
            </w:r>
          </w:p>
        </w:tc>
        <w:tc>
          <w:tcPr>
            <w:tcW w:w="555" w:type="pct"/>
            <w:tcBorders>
              <w:top w:val="single" w:sz="4" w:space="0" w:color="auto"/>
            </w:tcBorders>
            <w:vAlign w:val="center"/>
          </w:tcPr>
          <w:p w14:paraId="0476ECFD" w14:textId="77777777" w:rsidR="00E51A7B" w:rsidRPr="001350C0" w:rsidRDefault="00E51A7B" w:rsidP="00C87FF8">
            <w:pPr>
              <w:spacing w:before="40" w:after="40"/>
              <w:jc w:val="center"/>
              <w:rPr>
                <w:rFonts w:cs="Arial"/>
                <w:b/>
                <w:sz w:val="16"/>
                <w:szCs w:val="16"/>
              </w:rPr>
            </w:pPr>
            <w:r w:rsidRPr="001350C0">
              <w:rPr>
                <w:rFonts w:cs="Arial"/>
                <w:b/>
                <w:sz w:val="16"/>
                <w:szCs w:val="16"/>
              </w:rPr>
              <w:t>Incentive Estimate</w:t>
            </w:r>
          </w:p>
        </w:tc>
      </w:tr>
      <w:tr w:rsidR="00E51A7B" w:rsidRPr="007909D3" w14:paraId="47EB889F" w14:textId="77777777" w:rsidTr="00E51A7B">
        <w:trPr>
          <w:trHeight w:val="432"/>
        </w:trPr>
        <w:tc>
          <w:tcPr>
            <w:tcW w:w="314" w:type="pct"/>
            <w:vAlign w:val="center"/>
          </w:tcPr>
          <w:p w14:paraId="022B1A57" w14:textId="77777777" w:rsidR="00E51A7B" w:rsidRDefault="00E51A7B" w:rsidP="00B87DBD">
            <w:pPr>
              <w:spacing w:before="40" w:after="4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03" w:type="pct"/>
            <w:vAlign w:val="center"/>
          </w:tcPr>
          <w:p w14:paraId="4A9E402A" w14:textId="77777777" w:rsidR="00E51A7B" w:rsidRDefault="00E51A7B" w:rsidP="00B87DBD">
            <w:pPr>
              <w:spacing w:before="40" w:after="40"/>
              <w:rPr>
                <w:rFonts w:cs="Arial"/>
                <w:b/>
                <w:szCs w:val="18"/>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938" w:type="pct"/>
            <w:vAlign w:val="center"/>
          </w:tcPr>
          <w:p w14:paraId="34106CD1" w14:textId="77777777" w:rsidR="00E51A7B" w:rsidRDefault="00E51A7B" w:rsidP="00B87DBD">
            <w:pPr>
              <w:spacing w:before="40" w:after="40"/>
              <w:rPr>
                <w:rFonts w:cs="Arial"/>
                <w:b/>
                <w:szCs w:val="18"/>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31" w:type="pct"/>
            <w:vAlign w:val="center"/>
          </w:tcPr>
          <w:p w14:paraId="752B6B6F" w14:textId="77777777" w:rsidR="00E51A7B" w:rsidRDefault="00E51A7B" w:rsidP="00B87DBD">
            <w:pPr>
              <w:spacing w:before="40" w:after="4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91" w:type="pct"/>
            <w:vAlign w:val="center"/>
          </w:tcPr>
          <w:p w14:paraId="1DC5758A" w14:textId="77777777" w:rsidR="00E51A7B" w:rsidRDefault="00E51A7B" w:rsidP="00B87DBD">
            <w:pPr>
              <w:spacing w:before="40" w:after="4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54" w:type="pct"/>
            <w:vAlign w:val="center"/>
          </w:tcPr>
          <w:p w14:paraId="3B3AFE7C" w14:textId="77777777" w:rsidR="00E51A7B" w:rsidRDefault="00E51A7B" w:rsidP="00B87DBD">
            <w:pPr>
              <w:spacing w:before="40" w:after="40"/>
              <w:rPr>
                <w:rFonts w:cs="Arial"/>
                <w:b/>
                <w:szCs w:val="18"/>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741" w:type="pct"/>
            <w:vAlign w:val="center"/>
          </w:tcPr>
          <w:p w14:paraId="61419C3C" w14:textId="77777777" w:rsidR="00E51A7B" w:rsidRDefault="00E51A7B" w:rsidP="00B87DBD">
            <w:pPr>
              <w:spacing w:before="40" w:after="40"/>
              <w:rPr>
                <w:rFonts w:cs="Arial"/>
                <w:b/>
                <w:szCs w:val="18"/>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773" w:type="pct"/>
            <w:vAlign w:val="center"/>
          </w:tcPr>
          <w:p w14:paraId="2D1384B0" w14:textId="77777777" w:rsidR="00E51A7B" w:rsidRDefault="00E51A7B" w:rsidP="00B87DBD">
            <w:pPr>
              <w:spacing w:before="40" w:after="40"/>
              <w:rPr>
                <w:rFonts w:cs="Arial"/>
                <w:b/>
                <w:szCs w:val="18"/>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55" w:type="pct"/>
            <w:vAlign w:val="center"/>
          </w:tcPr>
          <w:p w14:paraId="60D61413" w14:textId="77777777" w:rsidR="00E51A7B" w:rsidDel="00850B88" w:rsidRDefault="00E51A7B" w:rsidP="00B87DBD">
            <w:pPr>
              <w:spacing w:before="40" w:after="40"/>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Pr>
                <w:rFonts w:cs="Arial"/>
                <w:b/>
              </w:rPr>
              <w:t xml:space="preserve"> </w:t>
            </w:r>
          </w:p>
        </w:tc>
      </w:tr>
      <w:tr w:rsidR="00E51A7B" w:rsidRPr="007909D3" w14:paraId="3DEF0C88" w14:textId="77777777" w:rsidTr="00E51A7B">
        <w:trPr>
          <w:trHeight w:val="432"/>
        </w:trPr>
        <w:tc>
          <w:tcPr>
            <w:tcW w:w="314" w:type="pct"/>
            <w:vAlign w:val="center"/>
          </w:tcPr>
          <w:p w14:paraId="2355137E" w14:textId="77777777" w:rsidR="00E51A7B" w:rsidRDefault="00E51A7B" w:rsidP="00B87DBD">
            <w:pPr>
              <w:spacing w:before="40" w:after="4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403" w:type="pct"/>
            <w:vAlign w:val="center"/>
          </w:tcPr>
          <w:p w14:paraId="11D9A071" w14:textId="77777777" w:rsidR="00E51A7B" w:rsidRDefault="00E51A7B" w:rsidP="00B87DBD">
            <w:pPr>
              <w:spacing w:before="40" w:after="40"/>
              <w:rPr>
                <w:rFonts w:cs="Arial"/>
                <w:b/>
                <w:szCs w:val="18"/>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938" w:type="pct"/>
            <w:vAlign w:val="center"/>
          </w:tcPr>
          <w:p w14:paraId="64ECD675" w14:textId="77777777" w:rsidR="00E51A7B" w:rsidRDefault="00E51A7B" w:rsidP="00B87DBD">
            <w:pPr>
              <w:spacing w:before="40" w:after="40"/>
              <w:rPr>
                <w:rFonts w:cs="Arial"/>
                <w:b/>
                <w:szCs w:val="18"/>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31" w:type="pct"/>
            <w:vAlign w:val="center"/>
          </w:tcPr>
          <w:p w14:paraId="6CEC2450" w14:textId="77777777" w:rsidR="00E51A7B" w:rsidRDefault="00E51A7B" w:rsidP="00B87DBD">
            <w:pPr>
              <w:spacing w:before="40" w:after="4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91" w:type="pct"/>
            <w:vAlign w:val="center"/>
          </w:tcPr>
          <w:p w14:paraId="3A39FAC9" w14:textId="77777777" w:rsidR="00E51A7B" w:rsidRDefault="00E51A7B" w:rsidP="00B87DBD">
            <w:pPr>
              <w:spacing w:before="40" w:after="4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354" w:type="pct"/>
            <w:vAlign w:val="center"/>
          </w:tcPr>
          <w:p w14:paraId="5D56D63F" w14:textId="77777777" w:rsidR="00E51A7B" w:rsidRDefault="00E51A7B" w:rsidP="00B87DBD">
            <w:pPr>
              <w:spacing w:before="40" w:after="40"/>
              <w:rPr>
                <w:rFonts w:cs="Arial"/>
                <w:b/>
                <w:szCs w:val="18"/>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741" w:type="pct"/>
            <w:vAlign w:val="center"/>
          </w:tcPr>
          <w:p w14:paraId="676617EF" w14:textId="77777777" w:rsidR="00E51A7B" w:rsidRDefault="00E51A7B" w:rsidP="00B87DBD">
            <w:pPr>
              <w:spacing w:before="40" w:after="40"/>
              <w:rPr>
                <w:rFonts w:cs="Arial"/>
                <w:b/>
                <w:szCs w:val="18"/>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773" w:type="pct"/>
            <w:vAlign w:val="center"/>
          </w:tcPr>
          <w:p w14:paraId="52B11EFD" w14:textId="77777777" w:rsidR="00E51A7B" w:rsidRDefault="00E51A7B" w:rsidP="00B87DBD">
            <w:pPr>
              <w:spacing w:before="40" w:after="40"/>
              <w:rPr>
                <w:rFonts w:cs="Arial"/>
                <w:b/>
                <w:szCs w:val="18"/>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55" w:type="pct"/>
            <w:vAlign w:val="center"/>
          </w:tcPr>
          <w:p w14:paraId="6FFEB0B7" w14:textId="77777777" w:rsidR="00E51A7B" w:rsidDel="00850B88" w:rsidRDefault="00E51A7B" w:rsidP="00B87DBD">
            <w:pPr>
              <w:spacing w:before="40" w:after="40"/>
              <w:rPr>
                <w:rFonts w:cs="Arial"/>
                <w:b/>
              </w:rPr>
            </w:pPr>
            <w:r>
              <w:rPr>
                <w:rFonts w:cs="Arial"/>
                <w:b/>
              </w:rPr>
              <w:fldChar w:fldCharType="begin">
                <w:ffData>
                  <w:name w:val=""/>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Pr>
                <w:rFonts w:cs="Arial"/>
                <w:b/>
              </w:rPr>
              <w:t xml:space="preserve"> </w:t>
            </w:r>
          </w:p>
        </w:tc>
      </w:tr>
    </w:tbl>
    <w:p w14:paraId="5E32ECC5" w14:textId="77777777" w:rsidR="00D15576" w:rsidRDefault="00D15576" w:rsidP="0031081B">
      <w:pPr>
        <w:pStyle w:val="Default"/>
        <w:spacing w:before="240" w:after="120" w:line="160" w:lineRule="atLeast"/>
        <w:ind w:right="-54"/>
        <w:jc w:val="both"/>
        <w:rPr>
          <w:rFonts w:ascii="Arial" w:hAnsi="Arial" w:cs="Arial"/>
          <w:b/>
          <w:sz w:val="22"/>
          <w:szCs w:val="22"/>
        </w:rPr>
      </w:pPr>
      <w:bookmarkStart w:id="2" w:name="Terms_and_Conditions"/>
    </w:p>
    <w:p w14:paraId="62B22046" w14:textId="77777777" w:rsidR="00D15576" w:rsidRDefault="00D15576" w:rsidP="0031081B">
      <w:pPr>
        <w:pStyle w:val="Default"/>
        <w:spacing w:before="240" w:after="120" w:line="160" w:lineRule="atLeast"/>
        <w:ind w:right="-54"/>
        <w:jc w:val="both"/>
        <w:rPr>
          <w:rFonts w:ascii="Arial" w:hAnsi="Arial" w:cs="Arial"/>
          <w:b/>
          <w:sz w:val="22"/>
          <w:szCs w:val="22"/>
        </w:rPr>
      </w:pPr>
    </w:p>
    <w:p w14:paraId="0476ED9C" w14:textId="06509E1E" w:rsidR="00621F14" w:rsidRPr="00220131" w:rsidRDefault="008B0397" w:rsidP="0031081B">
      <w:pPr>
        <w:pStyle w:val="Default"/>
        <w:spacing w:before="240" w:after="120" w:line="160" w:lineRule="atLeast"/>
        <w:ind w:right="-54"/>
        <w:jc w:val="both"/>
        <w:rPr>
          <w:rFonts w:ascii="Arial" w:hAnsi="Arial" w:cs="Arial"/>
          <w:b/>
          <w:sz w:val="22"/>
          <w:szCs w:val="22"/>
        </w:rPr>
      </w:pPr>
      <w:r w:rsidRPr="00220131">
        <w:rPr>
          <w:rFonts w:ascii="Arial" w:hAnsi="Arial" w:cs="Arial"/>
          <w:b/>
          <w:sz w:val="22"/>
          <w:szCs w:val="22"/>
        </w:rPr>
        <w:t xml:space="preserve">Additional </w:t>
      </w:r>
      <w:r w:rsidR="00312D8F">
        <w:rPr>
          <w:rFonts w:ascii="Arial" w:hAnsi="Arial" w:cs="Arial"/>
          <w:b/>
          <w:noProof/>
          <w:sz w:val="22"/>
          <w:szCs w:val="22"/>
        </w:rPr>
        <mc:AlternateContent>
          <mc:Choice Requires="wps">
            <w:drawing>
              <wp:anchor distT="0" distB="0" distL="114300" distR="114300" simplePos="0" relativeHeight="251657728" behindDoc="0" locked="0" layoutInCell="1" allowOverlap="1" wp14:anchorId="0476EDB4" wp14:editId="237F0FFF">
                <wp:simplePos x="0" y="0"/>
                <wp:positionH relativeFrom="column">
                  <wp:posOffset>-977265</wp:posOffset>
                </wp:positionH>
                <wp:positionV relativeFrom="paragraph">
                  <wp:posOffset>56515</wp:posOffset>
                </wp:positionV>
                <wp:extent cx="2286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6EDED" w14:textId="77777777" w:rsidR="00B87DBD" w:rsidRPr="0029375A" w:rsidRDefault="00B87DBD" w:rsidP="00DC1D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6EDB4" id="_x0000_t202" coordsize="21600,21600" o:spt="202" path="m,l,21600r21600,l21600,xe">
                <v:stroke joinstyle="miter"/>
                <v:path gradientshapeok="t" o:connecttype="rect"/>
              </v:shapetype>
              <v:shape id="Text Box 2" o:spid="_x0000_s1026" type="#_x0000_t202" style="position:absolute;left:0;text-align:left;margin-left:-76.95pt;margin-top:4.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fQsQ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" filled="f" stroked="f">
                <v:textbox>
                  <w:txbxContent>
                    <w:p w14:paraId="0476EDED" w14:textId="77777777" w:rsidR="00B87DBD" w:rsidRPr="0029375A" w:rsidRDefault="00B87DBD" w:rsidP="00DC1DDF"/>
                  </w:txbxContent>
                </v:textbox>
              </v:shape>
            </w:pict>
          </mc:Fallback>
        </mc:AlternateContent>
      </w:r>
      <w:r w:rsidR="00DC1DDF" w:rsidRPr="00220131">
        <w:rPr>
          <w:rFonts w:ascii="Arial" w:hAnsi="Arial" w:cs="Arial"/>
          <w:b/>
          <w:sz w:val="22"/>
          <w:szCs w:val="22"/>
        </w:rPr>
        <w:t>Terms and Conditions</w:t>
      </w:r>
    </w:p>
    <w:bookmarkEnd w:id="2"/>
    <w:p w14:paraId="0476ED9D" w14:textId="77777777" w:rsidR="003F5447" w:rsidRDefault="003F5447" w:rsidP="00220131">
      <w:pPr>
        <w:pStyle w:val="List"/>
        <w:numPr>
          <w:ilvl w:val="0"/>
          <w:numId w:val="1"/>
        </w:numPr>
        <w:spacing w:before="200"/>
        <w:jc w:val="both"/>
        <w:rPr>
          <w:rFonts w:cs="Arial"/>
          <w:caps/>
          <w:sz w:val="19"/>
          <w:szCs w:val="19"/>
        </w:rPr>
        <w:sectPr w:rsidR="003F5447" w:rsidSect="009D4942">
          <w:headerReference w:type="default" r:id="rId16"/>
          <w:footerReference w:type="default" r:id="rId17"/>
          <w:headerReference w:type="first" r:id="rId18"/>
          <w:footerReference w:type="first" r:id="rId19"/>
          <w:type w:val="continuous"/>
          <w:pgSz w:w="15840" w:h="12240" w:orient="landscape" w:code="1"/>
          <w:pgMar w:top="720" w:right="720" w:bottom="720" w:left="720" w:header="864" w:footer="720" w:gutter="0"/>
          <w:cols w:space="720"/>
          <w:docGrid w:linePitch="326"/>
        </w:sectPr>
      </w:pPr>
    </w:p>
    <w:p w14:paraId="0476ED9E" w14:textId="685A1B24" w:rsidR="00CF39BC" w:rsidRPr="009E7392" w:rsidRDefault="005D798E" w:rsidP="009E7392">
      <w:pPr>
        <w:pStyle w:val="List"/>
        <w:numPr>
          <w:ilvl w:val="0"/>
          <w:numId w:val="1"/>
        </w:numPr>
        <w:spacing w:before="60"/>
        <w:rPr>
          <w:rFonts w:cs="Arial"/>
          <w:color w:val="000000" w:themeColor="text1"/>
          <w:sz w:val="17"/>
          <w:szCs w:val="17"/>
        </w:rPr>
      </w:pPr>
      <w:bookmarkStart w:id="3" w:name="_Ref475529290"/>
      <w:r w:rsidRPr="009E7392">
        <w:rPr>
          <w:rFonts w:eastAsia="Times New Roman" w:cs="Arial"/>
          <w:color w:val="000000" w:themeColor="text1"/>
          <w:sz w:val="17"/>
          <w:szCs w:val="17"/>
        </w:rPr>
        <w:t xml:space="preserve">APPLICATION: This </w:t>
      </w:r>
      <w:r w:rsidRPr="009E7392">
        <w:rPr>
          <w:rFonts w:eastAsia="Times New Roman" w:cs="Arial"/>
          <w:b/>
          <w:bCs/>
          <w:i/>
          <w:iCs/>
          <w:color w:val="000000" w:themeColor="text1"/>
          <w:sz w:val="17"/>
          <w:szCs w:val="17"/>
        </w:rPr>
        <w:t>Form 125T: Energy Efficiency Practices Training (BOC &amp; EMC) Incentive Application</w:t>
      </w:r>
      <w:r w:rsidRPr="009E7392">
        <w:rPr>
          <w:rFonts w:eastAsia="Times New Roman" w:cs="Arial"/>
          <w:color w:val="000000" w:themeColor="text1"/>
          <w:sz w:val="17"/>
          <w:szCs w:val="17"/>
        </w:rPr>
        <w:t xml:space="preserve"> must be filled out completely, truthfully and accurately. </w:t>
      </w:r>
      <w:r w:rsidRPr="00B87DBD">
        <w:rPr>
          <w:rFonts w:eastAsia="Times New Roman" w:cs="Arial"/>
          <w:color w:val="000000" w:themeColor="text1"/>
          <w:sz w:val="17"/>
          <w:szCs w:val="17"/>
        </w:rPr>
        <w:t xml:space="preserve">To qualify for this incentive, Energy Trust must receive a complete application, with all required accompanying documentation </w:t>
      </w:r>
      <w:r w:rsidRPr="00B87DBD">
        <w:rPr>
          <w:rFonts w:eastAsia="Times New Roman" w:cs="Arial"/>
          <w:b/>
          <w:color w:val="000000" w:themeColor="text1"/>
          <w:sz w:val="17"/>
          <w:szCs w:val="17"/>
        </w:rPr>
        <w:t xml:space="preserve">within 90 days from </w:t>
      </w:r>
      <w:r w:rsidR="00D86A7A" w:rsidRPr="00B87DBD">
        <w:rPr>
          <w:rFonts w:eastAsia="Times New Roman" w:cs="Arial"/>
          <w:b/>
          <w:color w:val="000000" w:themeColor="text1"/>
          <w:sz w:val="17"/>
          <w:szCs w:val="17"/>
        </w:rPr>
        <w:t xml:space="preserve">all </w:t>
      </w:r>
      <w:r w:rsidRPr="00B87DBD">
        <w:rPr>
          <w:rFonts w:eastAsia="Times New Roman" w:cs="Arial"/>
          <w:b/>
          <w:color w:val="000000" w:themeColor="text1"/>
          <w:sz w:val="17"/>
          <w:szCs w:val="17"/>
        </w:rPr>
        <w:t>listed employees</w:t>
      </w:r>
      <w:r w:rsidR="003E0C18">
        <w:rPr>
          <w:rFonts w:eastAsia="Times New Roman" w:cs="Arial"/>
          <w:b/>
          <w:color w:val="000000" w:themeColor="text1"/>
          <w:sz w:val="17"/>
          <w:szCs w:val="17"/>
        </w:rPr>
        <w:t>’</w:t>
      </w:r>
      <w:r w:rsidRPr="00B87DBD">
        <w:rPr>
          <w:rFonts w:eastAsia="Times New Roman" w:cs="Arial"/>
          <w:b/>
          <w:color w:val="000000" w:themeColor="text1"/>
          <w:sz w:val="17"/>
          <w:szCs w:val="17"/>
        </w:rPr>
        <w:t xml:space="preserve"> BOC or </w:t>
      </w:r>
      <w:r w:rsidR="00D76E18" w:rsidRPr="00B87DBD">
        <w:rPr>
          <w:rFonts w:eastAsia="Times New Roman" w:cs="Arial"/>
          <w:b/>
          <w:color w:val="000000" w:themeColor="text1"/>
          <w:sz w:val="17"/>
          <w:szCs w:val="17"/>
        </w:rPr>
        <w:t>EMC</w:t>
      </w:r>
      <w:r w:rsidR="00EA4D2A" w:rsidRPr="00B87DBD">
        <w:rPr>
          <w:rFonts w:eastAsia="Times New Roman" w:cs="Arial"/>
          <w:b/>
          <w:color w:val="000000" w:themeColor="text1"/>
          <w:sz w:val="17"/>
          <w:szCs w:val="17"/>
        </w:rPr>
        <w:t xml:space="preserve"> training course completion</w:t>
      </w:r>
      <w:r w:rsidR="00B87DBD" w:rsidRPr="00B87DBD">
        <w:rPr>
          <w:rFonts w:eastAsia="Times New Roman" w:cs="Arial"/>
          <w:b/>
          <w:color w:val="000000" w:themeColor="text1"/>
          <w:sz w:val="17"/>
          <w:szCs w:val="17"/>
        </w:rPr>
        <w:t xml:space="preserve"> date</w:t>
      </w:r>
      <w:r w:rsidRPr="009E7392">
        <w:rPr>
          <w:rFonts w:eastAsia="Times New Roman" w:cs="Arial"/>
          <w:color w:val="000000" w:themeColor="text1"/>
          <w:sz w:val="17"/>
          <w:szCs w:val="17"/>
        </w:rPr>
        <w:t xml:space="preserve">. </w:t>
      </w:r>
      <w:r w:rsidR="00B87DBD">
        <w:rPr>
          <w:rFonts w:eastAsia="Times New Roman" w:cs="Arial"/>
          <w:color w:val="000000" w:themeColor="text1"/>
          <w:sz w:val="17"/>
          <w:szCs w:val="17"/>
        </w:rPr>
        <w:t>“Training course completion date” is the date the employee successfully com</w:t>
      </w:r>
      <w:r w:rsidR="00B87DBD">
        <w:rPr>
          <w:rFonts w:eastAsia="Times New Roman" w:cs="Arial"/>
          <w:color w:val="000000" w:themeColor="text1"/>
          <w:sz w:val="17"/>
          <w:szCs w:val="17"/>
        </w:rPr>
        <w:lastRenderedPageBreak/>
        <w:t>pletes the</w:t>
      </w:r>
      <w:r w:rsidR="00EC39CC">
        <w:rPr>
          <w:rFonts w:eastAsia="Times New Roman" w:cs="Arial"/>
          <w:color w:val="000000" w:themeColor="text1"/>
          <w:sz w:val="17"/>
          <w:szCs w:val="17"/>
        </w:rPr>
        <w:t xml:space="preserve"> </w:t>
      </w:r>
      <w:r w:rsidR="00B87DBD">
        <w:rPr>
          <w:rFonts w:eastAsia="Times New Roman" w:cs="Arial"/>
          <w:color w:val="000000" w:themeColor="text1"/>
          <w:sz w:val="17"/>
          <w:szCs w:val="17"/>
        </w:rPr>
        <w:t>BOC or EMC training course</w:t>
      </w:r>
      <w:r w:rsidR="006B34D1">
        <w:rPr>
          <w:rFonts w:eastAsia="Times New Roman" w:cs="Arial"/>
          <w:color w:val="000000" w:themeColor="text1"/>
          <w:sz w:val="17"/>
          <w:szCs w:val="17"/>
        </w:rPr>
        <w:t xml:space="preserve"> </w:t>
      </w:r>
      <w:r w:rsidR="00C63F6A">
        <w:rPr>
          <w:rFonts w:eastAsia="Times New Roman" w:cs="Arial"/>
          <w:color w:val="000000" w:themeColor="text1"/>
          <w:sz w:val="17"/>
          <w:szCs w:val="17"/>
        </w:rPr>
        <w:t>(</w:t>
      </w:r>
      <w:r w:rsidR="006B34D1" w:rsidRPr="006B34D1">
        <w:rPr>
          <w:rFonts w:eastAsia="Times New Roman" w:cs="Arial"/>
          <w:color w:val="000000" w:themeColor="text1"/>
          <w:sz w:val="17"/>
          <w:szCs w:val="17"/>
          <w:u w:val="single"/>
        </w:rPr>
        <w:t>not</w:t>
      </w:r>
      <w:r w:rsidR="008E0213">
        <w:rPr>
          <w:rFonts w:eastAsia="Times New Roman" w:cs="Arial"/>
          <w:color w:val="000000" w:themeColor="text1"/>
          <w:sz w:val="17"/>
          <w:szCs w:val="17"/>
        </w:rPr>
        <w:t xml:space="preserve"> the certification date</w:t>
      </w:r>
      <w:r w:rsidR="00C63F6A">
        <w:rPr>
          <w:rFonts w:eastAsia="Times New Roman" w:cs="Arial"/>
          <w:color w:val="000000" w:themeColor="text1"/>
          <w:sz w:val="17"/>
          <w:szCs w:val="17"/>
        </w:rPr>
        <w:t>,</w:t>
      </w:r>
      <w:r w:rsidR="006B34D1">
        <w:rPr>
          <w:rFonts w:eastAsia="Times New Roman" w:cs="Arial"/>
          <w:color w:val="000000" w:themeColor="text1"/>
          <w:sz w:val="17"/>
          <w:szCs w:val="17"/>
        </w:rPr>
        <w:t xml:space="preserve"> which typically occurs later</w:t>
      </w:r>
      <w:r w:rsidR="00C63F6A">
        <w:rPr>
          <w:rFonts w:eastAsia="Times New Roman" w:cs="Arial"/>
          <w:color w:val="000000" w:themeColor="text1"/>
          <w:sz w:val="17"/>
          <w:szCs w:val="17"/>
        </w:rPr>
        <w:t>)</w:t>
      </w:r>
      <w:r w:rsidR="006B34D1">
        <w:rPr>
          <w:rFonts w:eastAsia="Times New Roman" w:cs="Arial"/>
          <w:color w:val="000000" w:themeColor="text1"/>
          <w:sz w:val="17"/>
          <w:szCs w:val="17"/>
        </w:rPr>
        <w:t xml:space="preserve">. </w:t>
      </w:r>
      <w:r w:rsidR="00D76E18">
        <w:rPr>
          <w:rFonts w:eastAsia="Times New Roman" w:cs="Arial"/>
          <w:color w:val="000000" w:themeColor="text1"/>
          <w:sz w:val="17"/>
          <w:szCs w:val="17"/>
        </w:rPr>
        <w:t xml:space="preserve">Documentation for all employees listed </w:t>
      </w:r>
      <w:r w:rsidR="00D86A7A">
        <w:rPr>
          <w:rFonts w:eastAsia="Times New Roman" w:cs="Arial"/>
          <w:color w:val="000000" w:themeColor="text1"/>
          <w:sz w:val="17"/>
          <w:szCs w:val="17"/>
        </w:rPr>
        <w:t xml:space="preserve">on this application </w:t>
      </w:r>
      <w:r w:rsidR="00D76E18">
        <w:rPr>
          <w:rFonts w:eastAsia="Times New Roman" w:cs="Arial"/>
          <w:color w:val="000000" w:themeColor="text1"/>
          <w:sz w:val="17"/>
          <w:szCs w:val="17"/>
        </w:rPr>
        <w:t xml:space="preserve">must be submitted with this application within the required timeframe; otherwise Participant must submit separate application forms. </w:t>
      </w:r>
      <w:bookmarkEnd w:id="3"/>
      <w:r w:rsidR="00B87DBD" w:rsidRPr="009E7392">
        <w:rPr>
          <w:rFonts w:eastAsia="Times New Roman" w:cs="Arial"/>
          <w:color w:val="000000" w:themeColor="text1"/>
          <w:sz w:val="17"/>
          <w:szCs w:val="17"/>
        </w:rPr>
        <w:t>Participant is encouraged to keep copies of this application form and any accompanying documentation submitted to Energy Trust for its records.</w:t>
      </w:r>
    </w:p>
    <w:p w14:paraId="0476ED9F" w14:textId="45C5931E" w:rsidR="00CF39BC" w:rsidRPr="006B34D1" w:rsidRDefault="005D798E" w:rsidP="006B34D1">
      <w:pPr>
        <w:pStyle w:val="List"/>
        <w:numPr>
          <w:ilvl w:val="0"/>
          <w:numId w:val="1"/>
        </w:numPr>
        <w:spacing w:before="60"/>
        <w:rPr>
          <w:rFonts w:cs="Arial"/>
          <w:color w:val="000000" w:themeColor="text1"/>
          <w:sz w:val="17"/>
          <w:szCs w:val="17"/>
        </w:rPr>
      </w:pPr>
      <w:r w:rsidRPr="009E7392">
        <w:rPr>
          <w:rFonts w:eastAsia="Calibri" w:cs="Arial"/>
          <w:caps/>
          <w:color w:val="000000"/>
          <w:sz w:val="17"/>
          <w:szCs w:val="17"/>
        </w:rPr>
        <w:t>INCENTIVES:</w:t>
      </w:r>
      <w:r w:rsidRPr="009E7392">
        <w:rPr>
          <w:rFonts w:eastAsia="Calibri" w:cs="Arial"/>
          <w:color w:val="000000"/>
          <w:sz w:val="17"/>
          <w:szCs w:val="17"/>
        </w:rPr>
        <w:t xml:space="preserve"> </w:t>
      </w:r>
      <w:r w:rsidR="00B87DBD">
        <w:rPr>
          <w:rFonts w:eastAsia="Times New Roman" w:cs="Arial"/>
          <w:color w:val="000000" w:themeColor="text1"/>
          <w:sz w:val="17"/>
          <w:szCs w:val="17"/>
        </w:rPr>
        <w:t xml:space="preserve">Participant understands and agrees that </w:t>
      </w:r>
      <w:r w:rsidR="00B87DBD" w:rsidRPr="009E7392">
        <w:rPr>
          <w:rFonts w:eastAsia="Times New Roman" w:cs="Arial"/>
          <w:color w:val="000000" w:themeColor="text1"/>
          <w:sz w:val="17"/>
          <w:szCs w:val="17"/>
        </w:rPr>
        <w:t>Energy Trust may contact NWEEI to verify cost</w:t>
      </w:r>
      <w:r w:rsidR="00B87DBD">
        <w:rPr>
          <w:rFonts w:eastAsia="Times New Roman" w:cs="Arial"/>
          <w:color w:val="000000" w:themeColor="text1"/>
          <w:sz w:val="17"/>
          <w:szCs w:val="17"/>
        </w:rPr>
        <w:t>, qualifications</w:t>
      </w:r>
      <w:r w:rsidR="00B87DBD" w:rsidRPr="009E7392">
        <w:rPr>
          <w:rFonts w:eastAsia="Times New Roman" w:cs="Arial"/>
          <w:color w:val="000000" w:themeColor="text1"/>
          <w:sz w:val="17"/>
          <w:szCs w:val="17"/>
        </w:rPr>
        <w:t xml:space="preserve"> or </w:t>
      </w:r>
      <w:r w:rsidR="00B87DBD">
        <w:rPr>
          <w:rFonts w:eastAsia="Times New Roman" w:cs="Arial"/>
          <w:color w:val="000000" w:themeColor="text1"/>
          <w:sz w:val="17"/>
          <w:szCs w:val="17"/>
        </w:rPr>
        <w:t xml:space="preserve">training completion </w:t>
      </w:r>
      <w:r w:rsidR="00B87DBD" w:rsidRPr="009E7392">
        <w:rPr>
          <w:rFonts w:eastAsia="Times New Roman" w:cs="Arial"/>
          <w:color w:val="000000" w:themeColor="text1"/>
          <w:sz w:val="17"/>
          <w:szCs w:val="17"/>
        </w:rPr>
        <w:t xml:space="preserve">information prior to issuing any incentive payment. Participant is required to disclose to Energy Trust any other funds reducing the actual course cost paid </w:t>
      </w:r>
      <w:r w:rsidR="00B87DBD">
        <w:rPr>
          <w:rFonts w:eastAsia="Times New Roman" w:cs="Arial"/>
          <w:color w:val="000000" w:themeColor="text1"/>
          <w:sz w:val="17"/>
          <w:szCs w:val="17"/>
        </w:rPr>
        <w:t xml:space="preserve">by Participant </w:t>
      </w:r>
      <w:r w:rsidR="00B87DBD" w:rsidRPr="009E7392">
        <w:rPr>
          <w:rFonts w:eastAsia="Times New Roman" w:cs="Arial"/>
          <w:color w:val="000000" w:themeColor="text1"/>
          <w:sz w:val="17"/>
          <w:szCs w:val="17"/>
        </w:rPr>
        <w:t>for any employee listed (such as a scholarship or grant funds).</w:t>
      </w:r>
      <w:r w:rsidR="00B87DBD">
        <w:rPr>
          <w:rFonts w:eastAsia="Times New Roman" w:cs="Arial"/>
          <w:color w:val="000000" w:themeColor="text1"/>
          <w:sz w:val="17"/>
          <w:szCs w:val="17"/>
        </w:rPr>
        <w:t xml:space="preserve"> For EMC, Participant further authorizes NWEEI to provide Energy Trust (post-incentive payment) with additional information about a listed employee’s EMC-required workplace energy efficiency project or EMC certification status.  </w:t>
      </w:r>
      <w:r w:rsidRPr="006B34D1">
        <w:rPr>
          <w:rFonts w:eastAsia="Calibri" w:cs="Arial"/>
          <w:color w:val="000000"/>
          <w:sz w:val="17"/>
          <w:szCs w:val="17"/>
        </w:rPr>
        <w:t xml:space="preserve">Details of the Program, including incentives and other requirements, are subject to change. Final determination of eligibility for incentives rests solely with Energy Trust. </w:t>
      </w:r>
      <w:r w:rsidRPr="006B34D1">
        <w:rPr>
          <w:rFonts w:cs="Arial"/>
          <w:sz w:val="17"/>
          <w:szCs w:val="17"/>
        </w:rPr>
        <w:t>Funds for incentives are limited and are subject to availability.</w:t>
      </w:r>
    </w:p>
    <w:p w14:paraId="0476EDA0" w14:textId="47A9AE81" w:rsidR="00CF39BC" w:rsidRPr="009E7392" w:rsidRDefault="005D798E" w:rsidP="009E7392">
      <w:pPr>
        <w:pStyle w:val="List"/>
        <w:numPr>
          <w:ilvl w:val="0"/>
          <w:numId w:val="1"/>
        </w:numPr>
        <w:spacing w:before="60"/>
        <w:rPr>
          <w:rFonts w:cs="Arial"/>
          <w:sz w:val="17"/>
          <w:szCs w:val="17"/>
        </w:rPr>
      </w:pPr>
      <w:r w:rsidRPr="009E7392">
        <w:rPr>
          <w:rFonts w:eastAsia="Calibri" w:cs="Arial"/>
          <w:color w:val="000000"/>
          <w:sz w:val="17"/>
          <w:szCs w:val="17"/>
        </w:rPr>
        <w:t xml:space="preserve">PAYMENT: Incentives will be paid to the named Participant </w:t>
      </w:r>
      <w:r w:rsidR="004A4415">
        <w:rPr>
          <w:rFonts w:eastAsia="Calibri" w:cs="Arial"/>
          <w:color w:val="000000"/>
          <w:sz w:val="17"/>
          <w:szCs w:val="17"/>
        </w:rPr>
        <w:t xml:space="preserve">entity </w:t>
      </w:r>
      <w:r w:rsidRPr="009E7392">
        <w:rPr>
          <w:rFonts w:eastAsia="Calibri" w:cs="Arial"/>
          <w:color w:val="000000"/>
          <w:sz w:val="17"/>
          <w:szCs w:val="17"/>
        </w:rPr>
        <w:t>for qualifying applications at the mailing address indicated in this application</w:t>
      </w:r>
      <w:r w:rsidR="00D76E18" w:rsidRPr="0081337C">
        <w:rPr>
          <w:rFonts w:eastAsia="Calibri" w:cs="Arial"/>
          <w:color w:val="000000"/>
          <w:sz w:val="17"/>
          <w:szCs w:val="17"/>
        </w:rPr>
        <w:t>.</w:t>
      </w:r>
      <w:r w:rsidR="001E577E">
        <w:rPr>
          <w:rFonts w:eastAsia="Calibri" w:cs="Arial"/>
          <w:color w:val="000000"/>
          <w:sz w:val="17"/>
          <w:szCs w:val="17"/>
        </w:rPr>
        <w:t xml:space="preserve"> </w:t>
      </w:r>
      <w:r w:rsidRPr="009E7392">
        <w:rPr>
          <w:rFonts w:eastAsia="Calibri" w:cs="Arial"/>
          <w:color w:val="000000"/>
          <w:sz w:val="17"/>
          <w:szCs w:val="17"/>
        </w:rPr>
        <w:t xml:space="preserve">Please allow 60 days from Energy Trust’s receipt of all information for delivery of payment. Failure to deliver all required documentation may result in a delay or withholding of payment. </w:t>
      </w:r>
    </w:p>
    <w:p w14:paraId="0476EDA1" w14:textId="77777777" w:rsidR="00CF39BC" w:rsidRPr="009E7392" w:rsidRDefault="005D798E" w:rsidP="009E7392">
      <w:pPr>
        <w:pStyle w:val="List"/>
        <w:numPr>
          <w:ilvl w:val="0"/>
          <w:numId w:val="1"/>
        </w:numPr>
        <w:spacing w:before="60"/>
        <w:rPr>
          <w:rFonts w:eastAsia="Calibri" w:cs="Arial"/>
          <w:color w:val="000000"/>
          <w:sz w:val="17"/>
          <w:szCs w:val="17"/>
        </w:rPr>
      </w:pPr>
      <w:r w:rsidRPr="009E7392">
        <w:rPr>
          <w:rFonts w:cs="Arial"/>
          <w:sz w:val="17"/>
          <w:szCs w:val="17"/>
        </w:rPr>
        <w:t xml:space="preserve">TAX LIABILITY: Energy Trust is not responsible for any tax liability imposed on the Participant as a result of payment of the incentives. Energy Trust is not providing tax advice, and any communication by Energy Trust is not intended or written </w:t>
      </w:r>
      <w:r w:rsidRPr="009E7392">
        <w:rPr>
          <w:rFonts w:eastAsia="Calibri" w:cs="Arial"/>
          <w:color w:val="000000"/>
          <w:sz w:val="17"/>
          <w:szCs w:val="17"/>
        </w:rPr>
        <w:t>to be used, and cannot be used, for the purpose of avoiding penalties under the Internal Revenue Code.</w:t>
      </w:r>
    </w:p>
    <w:p w14:paraId="0476EDA3" w14:textId="04C5B855" w:rsidR="00CF39BC" w:rsidRPr="009E7392" w:rsidRDefault="00D15576" w:rsidP="00D15576">
      <w:pPr>
        <w:pStyle w:val="ListParagraph"/>
        <w:numPr>
          <w:ilvl w:val="0"/>
          <w:numId w:val="1"/>
        </w:numPr>
        <w:spacing w:before="60"/>
        <w:contextualSpacing w:val="0"/>
        <w:rPr>
          <w:rFonts w:cs="Arial"/>
          <w:sz w:val="17"/>
          <w:szCs w:val="17"/>
        </w:rPr>
      </w:pPr>
      <w:r>
        <w:rPr>
          <w:rFonts w:eastAsia="Calibri" w:cs="Arial"/>
          <w:color w:val="000000"/>
          <w:sz w:val="17"/>
          <w:szCs w:val="17"/>
        </w:rPr>
        <w:br w:type="column"/>
      </w:r>
      <w:r w:rsidR="005D798E" w:rsidRPr="009E7392">
        <w:rPr>
          <w:rFonts w:eastAsia="Calibri" w:cs="Arial"/>
          <w:color w:val="000000"/>
          <w:sz w:val="17"/>
          <w:szCs w:val="17"/>
        </w:rPr>
        <w:lastRenderedPageBreak/>
        <w:t>INFORMATION RELEASE: Participant agrees that Energy Trust may include some or all of the following information in reports or other documentation submitted to the Energy Trust Board of Directors, the Oregon Public Utility Commission, Oregon Department of Energy, Oregon Housing &amp; Community Services, Bonneville Power Administration, the Oregon Legislature or other state agencies as necessary to meet Energy Trust responsibilities: Participant’s name, city or county of business, a description of any Energy Trust services or incentives provided, or any resulting energy-savings or generation. Energy Trust will treat all other information gathered as confidential and report it only in the aggregate.</w:t>
      </w:r>
      <w:r w:rsidR="005D798E" w:rsidRPr="009E7392">
        <w:rPr>
          <w:rFonts w:cs="Arial"/>
          <w:sz w:val="17"/>
          <w:szCs w:val="17"/>
        </w:rPr>
        <w:t xml:space="preserve"> </w:t>
      </w:r>
    </w:p>
    <w:p w14:paraId="0476EDA4" w14:textId="77777777" w:rsidR="00E46493" w:rsidRPr="009E7392" w:rsidRDefault="005D798E" w:rsidP="0031081B">
      <w:pPr>
        <w:pStyle w:val="ListParagraph"/>
        <w:numPr>
          <w:ilvl w:val="0"/>
          <w:numId w:val="1"/>
        </w:numPr>
        <w:spacing w:before="60"/>
        <w:rPr>
          <w:rFonts w:eastAsia="Times New Roman" w:cs="Arial"/>
          <w:sz w:val="17"/>
          <w:szCs w:val="17"/>
        </w:rPr>
      </w:pPr>
      <w:r w:rsidRPr="009E7392">
        <w:rPr>
          <w:rFonts w:eastAsia="Times New Roman" w:cs="Arial"/>
          <w:sz w:val="17"/>
          <w:szCs w:val="17"/>
        </w:rPr>
        <w:t>NO ENDORSEMENT: Energy Trust does not endorse any particular manufacturer, contractor or product in promoting its programs. The fact that the names of particular manufacturers, contractors, products or systems may appear on this application or elsewhere in its program offerings does not constitute an endorsement. Manufacturers, contractors, products or systems not mentioned are not implied to be unsuitable or defective in any way.</w:t>
      </w:r>
    </w:p>
    <w:p w14:paraId="0476EDA5" w14:textId="77777777" w:rsidR="00CF39BC" w:rsidRPr="009E7392" w:rsidRDefault="005D798E" w:rsidP="009E7392">
      <w:pPr>
        <w:pStyle w:val="List"/>
        <w:numPr>
          <w:ilvl w:val="0"/>
          <w:numId w:val="1"/>
        </w:numPr>
        <w:spacing w:before="60"/>
        <w:ind w:right="-18"/>
        <w:rPr>
          <w:rFonts w:cs="Arial"/>
          <w:b/>
          <w:sz w:val="17"/>
          <w:szCs w:val="17"/>
        </w:rPr>
      </w:pPr>
      <w:r w:rsidRPr="009E7392">
        <w:rPr>
          <w:rFonts w:cs="Arial"/>
          <w:b/>
          <w:sz w:val="17"/>
          <w:szCs w:val="17"/>
        </w:rPr>
        <w:t>DISCLAIMER / NO LIABILITY:</w:t>
      </w:r>
      <w:r w:rsidRPr="009E7392">
        <w:rPr>
          <w:rFonts w:cs="Arial"/>
          <w:sz w:val="17"/>
          <w:szCs w:val="17"/>
        </w:rPr>
        <w:t xml:space="preserve"> </w:t>
      </w:r>
      <w:r w:rsidRPr="009E7392">
        <w:rPr>
          <w:rFonts w:cs="Arial"/>
          <w:b/>
          <w:sz w:val="17"/>
          <w:szCs w:val="17"/>
        </w:rPr>
        <w:t xml:space="preserve">Participant understands and agrees that, while Energy Trust may provide Participant with incentive funding as described in this agreement, Energy Trust is not responsible in any way for the BOC </w:t>
      </w:r>
      <w:r w:rsidR="00D76E18">
        <w:rPr>
          <w:rFonts w:cs="Arial"/>
          <w:b/>
          <w:sz w:val="17"/>
          <w:szCs w:val="17"/>
        </w:rPr>
        <w:t xml:space="preserve">or EMC </w:t>
      </w:r>
      <w:r w:rsidRPr="009E7392">
        <w:rPr>
          <w:rFonts w:cs="Arial"/>
          <w:b/>
          <w:sz w:val="17"/>
          <w:szCs w:val="17"/>
        </w:rPr>
        <w:t>program, content, training or performance. Energy Trust does not guarantee any particular energy savings results by its approval of the application or by any other of its actions.</w:t>
      </w:r>
    </w:p>
    <w:p w14:paraId="0476EDA7" w14:textId="16D8D314" w:rsidR="00CF39BC" w:rsidRPr="009E7392" w:rsidRDefault="005D798E">
      <w:pPr>
        <w:numPr>
          <w:ilvl w:val="0"/>
          <w:numId w:val="1"/>
        </w:numPr>
        <w:spacing w:before="60"/>
        <w:ind w:right="-18"/>
        <w:rPr>
          <w:rFonts w:eastAsia="Times New Roman" w:cs="Arial"/>
          <w:b/>
          <w:color w:val="000000"/>
          <w:sz w:val="17"/>
          <w:szCs w:val="17"/>
        </w:rPr>
        <w:sectPr w:rsidR="00CF39BC" w:rsidRPr="009E7392" w:rsidSect="0019461B">
          <w:type w:val="continuous"/>
          <w:pgSz w:w="15840" w:h="12240" w:orient="landscape" w:code="1"/>
          <w:pgMar w:top="720" w:right="720" w:bottom="720" w:left="720" w:header="864" w:footer="720" w:gutter="0"/>
          <w:cols w:num="2" w:space="288"/>
          <w:docGrid w:linePitch="326"/>
        </w:sectPr>
      </w:pPr>
      <w:r w:rsidRPr="009E7392">
        <w:rPr>
          <w:rFonts w:cs="Arial"/>
          <w:caps/>
          <w:sz w:val="17"/>
          <w:szCs w:val="17"/>
        </w:rPr>
        <w:t xml:space="preserve">SIGNATURES: </w:t>
      </w:r>
      <w:r w:rsidRPr="009E7392">
        <w:rPr>
          <w:rFonts w:cs="Arial"/>
          <w:spacing w:val="-1"/>
          <w:sz w:val="17"/>
          <w:szCs w:val="17"/>
        </w:rPr>
        <w:t xml:space="preserve">Documents transmitted with faxed, scanned or digital signature shall be deemed to be original signatures. </w:t>
      </w:r>
      <w:r w:rsidRPr="009E7392">
        <w:rPr>
          <w:rFonts w:cs="Arial"/>
          <w:bCs/>
          <w:sz w:val="17"/>
          <w:szCs w:val="17"/>
        </w:rPr>
        <w:t xml:space="preserve">At the request of Energy Trust, Participant shall confirm </w:t>
      </w:r>
      <w:r w:rsidRPr="009E7392">
        <w:rPr>
          <w:rFonts w:cs="Arial"/>
          <w:spacing w:val="-1"/>
          <w:sz w:val="17"/>
          <w:szCs w:val="17"/>
        </w:rPr>
        <w:t>signature by providing an original document</w:t>
      </w:r>
    </w:p>
    <w:tbl>
      <w:tblPr>
        <w:tblStyle w:val="TableGrid"/>
        <w:tblW w:w="0" w:type="auto"/>
        <w:tblLayout w:type="fixed"/>
        <w:tblLook w:val="04A0" w:firstRow="1" w:lastRow="0" w:firstColumn="1" w:lastColumn="0" w:noHBand="0" w:noVBand="1"/>
      </w:tblPr>
      <w:tblGrid>
        <w:gridCol w:w="10564"/>
        <w:gridCol w:w="3836"/>
      </w:tblGrid>
      <w:tr w:rsidR="009C78AB" w14:paraId="20D52611" w14:textId="77777777" w:rsidTr="003E44A2">
        <w:trPr>
          <w:trHeight w:val="234"/>
        </w:trPr>
        <w:tc>
          <w:tcPr>
            <w:tcW w:w="14400" w:type="dxa"/>
            <w:gridSpan w:val="2"/>
            <w:tcBorders>
              <w:top w:val="nil"/>
              <w:left w:val="nil"/>
              <w:bottom w:val="nil"/>
              <w:right w:val="nil"/>
            </w:tcBorders>
            <w:vAlign w:val="bottom"/>
          </w:tcPr>
          <w:p w14:paraId="21E9C91D" w14:textId="1DA67003" w:rsidR="009C78AB" w:rsidRPr="002F19CC" w:rsidRDefault="009C78AB" w:rsidP="00D15576">
            <w:pPr>
              <w:keepNext/>
              <w:widowControl w:val="0"/>
              <w:autoSpaceDE w:val="0"/>
              <w:autoSpaceDN w:val="0"/>
              <w:adjustRightInd w:val="0"/>
              <w:spacing w:after="0"/>
              <w:rPr>
                <w:rFonts w:cs="Arial"/>
                <w:szCs w:val="18"/>
              </w:rPr>
            </w:pPr>
            <w:bookmarkStart w:id="4" w:name="Signature"/>
            <w:r w:rsidRPr="00A2534F">
              <w:rPr>
                <w:rFonts w:eastAsia="Times New Roman" w:cs="Arial"/>
                <w:b/>
                <w:color w:val="000000"/>
                <w:sz w:val="22"/>
                <w:szCs w:val="22"/>
              </w:rPr>
              <w:t>Participant Signature</w:t>
            </w:r>
            <w:bookmarkEnd w:id="4"/>
          </w:p>
        </w:tc>
      </w:tr>
      <w:tr w:rsidR="009C78AB" w14:paraId="36355A82" w14:textId="77777777" w:rsidTr="003E44A2">
        <w:tc>
          <w:tcPr>
            <w:tcW w:w="14400" w:type="dxa"/>
            <w:gridSpan w:val="2"/>
          </w:tcPr>
          <w:p w14:paraId="2C222D6C" w14:textId="53986513" w:rsidR="009C78AB" w:rsidRPr="00220131" w:rsidRDefault="009C78AB" w:rsidP="003E44A2">
            <w:pPr>
              <w:keepNext/>
              <w:widowControl w:val="0"/>
              <w:autoSpaceDE w:val="0"/>
              <w:autoSpaceDN w:val="0"/>
              <w:adjustRightInd w:val="0"/>
              <w:spacing w:before="60" w:after="60"/>
              <w:jc w:val="both"/>
              <w:rPr>
                <w:rFonts w:cs="Arial"/>
                <w:szCs w:val="18"/>
              </w:rPr>
            </w:pPr>
            <w:r w:rsidRPr="00220131">
              <w:rPr>
                <w:rFonts w:cs="Arial"/>
                <w:szCs w:val="18"/>
              </w:rPr>
              <w:t>By my signature below, I represent to Energy Trust that (</w:t>
            </w:r>
            <w:proofErr w:type="spellStart"/>
            <w:r w:rsidRPr="00220131">
              <w:rPr>
                <w:rFonts w:cs="Arial"/>
                <w:szCs w:val="18"/>
              </w:rPr>
              <w:t>i</w:t>
            </w:r>
            <w:proofErr w:type="spellEnd"/>
            <w:r w:rsidRPr="00220131">
              <w:rPr>
                <w:rFonts w:cs="Arial"/>
                <w:szCs w:val="18"/>
              </w:rPr>
              <w:t>) all information included in and with this application is complete, truthful and accurate to the best of my knowledge, and (ii) I have read, understand and accept the terms and conditions of this agreement and am authorized to enter this agreement on behalf of the named Participant.</w:t>
            </w:r>
          </w:p>
        </w:tc>
      </w:tr>
      <w:tr w:rsidR="009C78AB" w14:paraId="0664597F" w14:textId="77777777" w:rsidTr="004B2D05">
        <w:trPr>
          <w:trHeight w:val="566"/>
        </w:trPr>
        <w:tc>
          <w:tcPr>
            <w:tcW w:w="10564" w:type="dxa"/>
            <w:vAlign w:val="center"/>
          </w:tcPr>
          <w:p w14:paraId="37DDF1A3" w14:textId="2FE57B0E" w:rsidR="009C78AB" w:rsidRPr="00220131" w:rsidRDefault="009C78AB" w:rsidP="004B2D05">
            <w:pPr>
              <w:pStyle w:val="Default"/>
              <w:tabs>
                <w:tab w:val="left" w:pos="3552"/>
              </w:tabs>
              <w:spacing w:before="60" w:after="60" w:line="160" w:lineRule="atLeast"/>
              <w:ind w:right="-54"/>
              <w:rPr>
                <w:rFonts w:ascii="Arial" w:hAnsi="Arial" w:cs="Arial"/>
                <w:sz w:val="18"/>
                <w:szCs w:val="18"/>
              </w:rPr>
            </w:pPr>
            <w:r w:rsidRPr="00220131">
              <w:rPr>
                <w:rFonts w:ascii="Arial" w:hAnsi="Arial" w:cs="Arial"/>
                <w:sz w:val="18"/>
                <w:szCs w:val="18"/>
              </w:rPr>
              <w:t>Authorized Representative Signature</w:t>
            </w:r>
            <w:r w:rsidRPr="00A2534F">
              <w:rPr>
                <w:sz w:val="18"/>
                <w:szCs w:val="20"/>
              </w:rPr>
              <w:tab/>
            </w:r>
          </w:p>
        </w:tc>
        <w:tc>
          <w:tcPr>
            <w:tcW w:w="3836" w:type="dxa"/>
            <w:vAlign w:val="center"/>
          </w:tcPr>
          <w:p w14:paraId="588BCDD5" w14:textId="77777777" w:rsidR="009C78AB" w:rsidRPr="00220131" w:rsidRDefault="009C78AB" w:rsidP="003E44A2">
            <w:pPr>
              <w:pStyle w:val="Default"/>
              <w:tabs>
                <w:tab w:val="left" w:pos="702"/>
              </w:tabs>
              <w:spacing w:before="60" w:after="60" w:line="160" w:lineRule="atLeast"/>
              <w:ind w:right="-54"/>
              <w:rPr>
                <w:rFonts w:ascii="Arial" w:hAnsi="Arial" w:cs="Arial"/>
                <w:sz w:val="18"/>
              </w:rPr>
            </w:pPr>
            <w:r w:rsidRPr="00220131">
              <w:rPr>
                <w:rFonts w:ascii="Arial" w:hAnsi="Arial" w:cs="Arial"/>
                <w:sz w:val="18"/>
                <w:szCs w:val="18"/>
              </w:rPr>
              <w:t>Date</w:t>
            </w:r>
            <w:r w:rsidRPr="00A2534F">
              <w:rPr>
                <w:sz w:val="18"/>
                <w:szCs w:val="20"/>
              </w:rPr>
              <w:tab/>
            </w:r>
            <w:r w:rsidRPr="00A2534F">
              <w:rPr>
                <w:rFonts w:ascii="Arial" w:hAnsi="Arial" w:cs="Arial"/>
                <w:b/>
                <w:sz w:val="18"/>
                <w:szCs w:val="20"/>
              </w:rPr>
              <w:fldChar w:fldCharType="begin">
                <w:ffData>
                  <w:name w:val=""/>
                  <w:enabled/>
                  <w:calcOnExit w:val="0"/>
                  <w:textInput/>
                </w:ffData>
              </w:fldChar>
            </w:r>
            <w:r w:rsidRPr="00A2534F">
              <w:rPr>
                <w:rFonts w:ascii="Arial" w:hAnsi="Arial" w:cs="Arial"/>
                <w:b/>
                <w:sz w:val="18"/>
                <w:szCs w:val="20"/>
              </w:rPr>
              <w:instrText xml:space="preserve"> FORMTEXT </w:instrText>
            </w:r>
            <w:r w:rsidRPr="00A2534F">
              <w:rPr>
                <w:rFonts w:ascii="Arial" w:hAnsi="Arial" w:cs="Arial"/>
                <w:b/>
                <w:sz w:val="18"/>
                <w:szCs w:val="20"/>
              </w:rPr>
            </w:r>
            <w:r w:rsidRPr="00A2534F">
              <w:rPr>
                <w:rFonts w:ascii="Arial" w:hAnsi="Arial" w:cs="Arial"/>
                <w:b/>
                <w:sz w:val="18"/>
                <w:szCs w:val="20"/>
              </w:rPr>
              <w:fldChar w:fldCharType="separate"/>
            </w:r>
            <w:r w:rsidR="00EA4706">
              <w:rPr>
                <w:rFonts w:ascii="Arial" w:hAnsi="Arial" w:cs="Arial"/>
                <w:b/>
                <w:noProof/>
                <w:sz w:val="18"/>
                <w:szCs w:val="20"/>
              </w:rPr>
              <w:t> </w:t>
            </w:r>
            <w:r w:rsidR="00EA4706">
              <w:rPr>
                <w:rFonts w:ascii="Arial" w:hAnsi="Arial" w:cs="Arial"/>
                <w:b/>
                <w:noProof/>
                <w:sz w:val="18"/>
                <w:szCs w:val="20"/>
              </w:rPr>
              <w:t> </w:t>
            </w:r>
            <w:r w:rsidR="00EA4706">
              <w:rPr>
                <w:rFonts w:ascii="Arial" w:hAnsi="Arial" w:cs="Arial"/>
                <w:b/>
                <w:noProof/>
                <w:sz w:val="18"/>
                <w:szCs w:val="20"/>
              </w:rPr>
              <w:t> </w:t>
            </w:r>
            <w:r w:rsidR="00EA4706">
              <w:rPr>
                <w:rFonts w:ascii="Arial" w:hAnsi="Arial" w:cs="Arial"/>
                <w:b/>
                <w:noProof/>
                <w:sz w:val="18"/>
                <w:szCs w:val="20"/>
              </w:rPr>
              <w:t> </w:t>
            </w:r>
            <w:r w:rsidR="00EA4706">
              <w:rPr>
                <w:rFonts w:ascii="Arial" w:hAnsi="Arial" w:cs="Arial"/>
                <w:b/>
                <w:noProof/>
                <w:sz w:val="18"/>
                <w:szCs w:val="20"/>
              </w:rPr>
              <w:t> </w:t>
            </w:r>
            <w:r w:rsidRPr="00A2534F">
              <w:rPr>
                <w:rFonts w:ascii="Arial" w:hAnsi="Arial" w:cs="Arial"/>
                <w:b/>
                <w:sz w:val="18"/>
                <w:szCs w:val="20"/>
              </w:rPr>
              <w:fldChar w:fldCharType="end"/>
            </w:r>
          </w:p>
        </w:tc>
      </w:tr>
      <w:tr w:rsidR="009C78AB" w14:paraId="5F683C80" w14:textId="77777777" w:rsidTr="003E44A2">
        <w:trPr>
          <w:trHeight w:val="260"/>
        </w:trPr>
        <w:tc>
          <w:tcPr>
            <w:tcW w:w="10564" w:type="dxa"/>
            <w:vAlign w:val="center"/>
          </w:tcPr>
          <w:p w14:paraId="52CA0CF1" w14:textId="77777777" w:rsidR="009C78AB" w:rsidRPr="00220131" w:rsidRDefault="009C78AB" w:rsidP="003E44A2">
            <w:pPr>
              <w:pStyle w:val="Default"/>
              <w:tabs>
                <w:tab w:val="left" w:pos="1392"/>
              </w:tabs>
              <w:spacing w:before="60" w:after="60" w:line="160" w:lineRule="atLeast"/>
              <w:ind w:right="-54"/>
              <w:rPr>
                <w:rFonts w:ascii="Arial" w:hAnsi="Arial" w:cs="Arial"/>
                <w:sz w:val="18"/>
                <w:szCs w:val="18"/>
              </w:rPr>
            </w:pPr>
            <w:r w:rsidRPr="00220131">
              <w:rPr>
                <w:rFonts w:ascii="Arial" w:hAnsi="Arial" w:cs="Arial"/>
                <w:sz w:val="18"/>
                <w:szCs w:val="18"/>
              </w:rPr>
              <w:t>Print Name</w:t>
            </w:r>
            <w:r w:rsidRPr="00A2534F">
              <w:rPr>
                <w:sz w:val="18"/>
                <w:szCs w:val="20"/>
              </w:rPr>
              <w:tab/>
            </w:r>
            <w:r w:rsidRPr="00A2534F">
              <w:rPr>
                <w:rFonts w:ascii="Arial" w:hAnsi="Arial" w:cs="Arial"/>
                <w:b/>
                <w:sz w:val="18"/>
                <w:szCs w:val="20"/>
              </w:rPr>
              <w:fldChar w:fldCharType="begin">
                <w:ffData>
                  <w:name w:val=""/>
                  <w:enabled/>
                  <w:calcOnExit w:val="0"/>
                  <w:textInput/>
                </w:ffData>
              </w:fldChar>
            </w:r>
            <w:r w:rsidRPr="00A2534F">
              <w:rPr>
                <w:rFonts w:ascii="Arial" w:hAnsi="Arial" w:cs="Arial"/>
                <w:b/>
                <w:sz w:val="18"/>
                <w:szCs w:val="20"/>
              </w:rPr>
              <w:instrText xml:space="preserve"> FORMTEXT </w:instrText>
            </w:r>
            <w:r w:rsidRPr="00A2534F">
              <w:rPr>
                <w:rFonts w:ascii="Arial" w:hAnsi="Arial" w:cs="Arial"/>
                <w:b/>
                <w:sz w:val="18"/>
                <w:szCs w:val="20"/>
              </w:rPr>
            </w:r>
            <w:r w:rsidRPr="00A2534F">
              <w:rPr>
                <w:rFonts w:ascii="Arial" w:hAnsi="Arial" w:cs="Arial"/>
                <w:b/>
                <w:sz w:val="18"/>
                <w:szCs w:val="20"/>
              </w:rPr>
              <w:fldChar w:fldCharType="separate"/>
            </w:r>
            <w:r w:rsidR="00EA4706">
              <w:rPr>
                <w:rFonts w:ascii="Arial" w:hAnsi="Arial" w:cs="Arial"/>
                <w:b/>
                <w:noProof/>
                <w:sz w:val="18"/>
                <w:szCs w:val="20"/>
              </w:rPr>
              <w:t> </w:t>
            </w:r>
            <w:r w:rsidR="00EA4706">
              <w:rPr>
                <w:rFonts w:ascii="Arial" w:hAnsi="Arial" w:cs="Arial"/>
                <w:b/>
                <w:noProof/>
                <w:sz w:val="18"/>
                <w:szCs w:val="20"/>
              </w:rPr>
              <w:t> </w:t>
            </w:r>
            <w:r w:rsidR="00EA4706">
              <w:rPr>
                <w:rFonts w:ascii="Arial" w:hAnsi="Arial" w:cs="Arial"/>
                <w:b/>
                <w:noProof/>
                <w:sz w:val="18"/>
                <w:szCs w:val="20"/>
              </w:rPr>
              <w:t> </w:t>
            </w:r>
            <w:r w:rsidR="00EA4706">
              <w:rPr>
                <w:rFonts w:ascii="Arial" w:hAnsi="Arial" w:cs="Arial"/>
                <w:b/>
                <w:noProof/>
                <w:sz w:val="18"/>
                <w:szCs w:val="20"/>
              </w:rPr>
              <w:t> </w:t>
            </w:r>
            <w:r w:rsidR="00EA4706">
              <w:rPr>
                <w:rFonts w:ascii="Arial" w:hAnsi="Arial" w:cs="Arial"/>
                <w:b/>
                <w:noProof/>
                <w:sz w:val="18"/>
                <w:szCs w:val="20"/>
              </w:rPr>
              <w:t> </w:t>
            </w:r>
            <w:r w:rsidRPr="00A2534F">
              <w:rPr>
                <w:rFonts w:ascii="Arial" w:hAnsi="Arial" w:cs="Arial"/>
                <w:b/>
                <w:sz w:val="18"/>
                <w:szCs w:val="20"/>
              </w:rPr>
              <w:fldChar w:fldCharType="end"/>
            </w:r>
          </w:p>
        </w:tc>
        <w:tc>
          <w:tcPr>
            <w:tcW w:w="3836" w:type="dxa"/>
            <w:vAlign w:val="center"/>
          </w:tcPr>
          <w:p w14:paraId="2C5F4F0C" w14:textId="77777777" w:rsidR="009C78AB" w:rsidRPr="00220131" w:rsidRDefault="009C78AB" w:rsidP="003E44A2">
            <w:pPr>
              <w:pStyle w:val="Default"/>
              <w:tabs>
                <w:tab w:val="left" w:pos="702"/>
              </w:tabs>
              <w:spacing w:before="60" w:after="60" w:line="160" w:lineRule="atLeast"/>
              <w:ind w:right="-54"/>
              <w:rPr>
                <w:rFonts w:ascii="Arial" w:hAnsi="Arial" w:cs="Arial"/>
                <w:sz w:val="18"/>
              </w:rPr>
            </w:pPr>
            <w:r w:rsidRPr="00220131">
              <w:rPr>
                <w:rFonts w:ascii="Arial" w:hAnsi="Arial" w:cs="Arial"/>
                <w:sz w:val="18"/>
                <w:szCs w:val="18"/>
              </w:rPr>
              <w:t>Title</w:t>
            </w:r>
            <w:r w:rsidRPr="00A2534F">
              <w:rPr>
                <w:sz w:val="18"/>
                <w:szCs w:val="20"/>
              </w:rPr>
              <w:tab/>
            </w:r>
            <w:r w:rsidRPr="00A2534F">
              <w:rPr>
                <w:rFonts w:ascii="Arial" w:hAnsi="Arial" w:cs="Arial"/>
                <w:b/>
                <w:sz w:val="18"/>
                <w:szCs w:val="20"/>
              </w:rPr>
              <w:fldChar w:fldCharType="begin">
                <w:ffData>
                  <w:name w:val=""/>
                  <w:enabled/>
                  <w:calcOnExit w:val="0"/>
                  <w:textInput/>
                </w:ffData>
              </w:fldChar>
            </w:r>
            <w:r w:rsidRPr="00A2534F">
              <w:rPr>
                <w:rFonts w:ascii="Arial" w:hAnsi="Arial" w:cs="Arial"/>
                <w:b/>
                <w:sz w:val="18"/>
                <w:szCs w:val="20"/>
              </w:rPr>
              <w:instrText xml:space="preserve"> FORMTEXT </w:instrText>
            </w:r>
            <w:r w:rsidRPr="00A2534F">
              <w:rPr>
                <w:rFonts w:ascii="Arial" w:hAnsi="Arial" w:cs="Arial"/>
                <w:b/>
                <w:sz w:val="18"/>
                <w:szCs w:val="20"/>
              </w:rPr>
            </w:r>
            <w:r w:rsidRPr="00A2534F">
              <w:rPr>
                <w:rFonts w:ascii="Arial" w:hAnsi="Arial" w:cs="Arial"/>
                <w:b/>
                <w:sz w:val="18"/>
                <w:szCs w:val="20"/>
              </w:rPr>
              <w:fldChar w:fldCharType="separate"/>
            </w:r>
            <w:r w:rsidR="00EA4706">
              <w:rPr>
                <w:rFonts w:ascii="Arial" w:hAnsi="Arial" w:cs="Arial"/>
                <w:b/>
                <w:noProof/>
                <w:sz w:val="18"/>
                <w:szCs w:val="20"/>
              </w:rPr>
              <w:t> </w:t>
            </w:r>
            <w:r w:rsidR="00EA4706">
              <w:rPr>
                <w:rFonts w:ascii="Arial" w:hAnsi="Arial" w:cs="Arial"/>
                <w:b/>
                <w:noProof/>
                <w:sz w:val="18"/>
                <w:szCs w:val="20"/>
              </w:rPr>
              <w:t> </w:t>
            </w:r>
            <w:r w:rsidR="00EA4706">
              <w:rPr>
                <w:rFonts w:ascii="Arial" w:hAnsi="Arial" w:cs="Arial"/>
                <w:b/>
                <w:noProof/>
                <w:sz w:val="18"/>
                <w:szCs w:val="20"/>
              </w:rPr>
              <w:t> </w:t>
            </w:r>
            <w:r w:rsidR="00EA4706">
              <w:rPr>
                <w:rFonts w:ascii="Arial" w:hAnsi="Arial" w:cs="Arial"/>
                <w:b/>
                <w:noProof/>
                <w:sz w:val="18"/>
                <w:szCs w:val="20"/>
              </w:rPr>
              <w:t> </w:t>
            </w:r>
            <w:r w:rsidR="00EA4706">
              <w:rPr>
                <w:rFonts w:ascii="Arial" w:hAnsi="Arial" w:cs="Arial"/>
                <w:b/>
                <w:noProof/>
                <w:sz w:val="18"/>
                <w:szCs w:val="20"/>
              </w:rPr>
              <w:t> </w:t>
            </w:r>
            <w:r w:rsidRPr="00A2534F">
              <w:rPr>
                <w:rFonts w:ascii="Arial" w:hAnsi="Arial" w:cs="Arial"/>
                <w:b/>
                <w:sz w:val="18"/>
                <w:szCs w:val="20"/>
              </w:rPr>
              <w:fldChar w:fldCharType="end"/>
            </w:r>
          </w:p>
        </w:tc>
      </w:tr>
    </w:tbl>
    <w:p w14:paraId="0476EDB2" w14:textId="77777777" w:rsidR="008F5CB2" w:rsidRPr="00C736BC" w:rsidRDefault="008F5CB2" w:rsidP="0031081B">
      <w:pPr>
        <w:pStyle w:val="List"/>
        <w:ind w:left="0" w:right="-18" w:firstLine="0"/>
        <w:jc w:val="both"/>
        <w:rPr>
          <w:rFonts w:cs="Arial"/>
          <w:sz w:val="19"/>
          <w:szCs w:val="19"/>
        </w:rPr>
      </w:pPr>
    </w:p>
    <w:sectPr w:rsidR="008F5CB2" w:rsidRPr="00C736BC" w:rsidSect="009D4942">
      <w:type w:val="continuous"/>
      <w:pgSz w:w="15840" w:h="12240" w:orient="landscape" w:code="1"/>
      <w:pgMar w:top="720" w:right="720" w:bottom="720" w:left="720" w:header="86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EC323" w14:textId="77777777" w:rsidR="00B87DBD" w:rsidRDefault="00B87DBD" w:rsidP="00563BBE">
      <w:r>
        <w:separator/>
      </w:r>
    </w:p>
  </w:endnote>
  <w:endnote w:type="continuationSeparator" w:id="0">
    <w:p w14:paraId="2D91FE0E" w14:textId="77777777" w:rsidR="00B87DBD" w:rsidRDefault="00B87DBD" w:rsidP="0056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6EDCA" w14:textId="586A09D0" w:rsidR="00B87DBD" w:rsidRPr="00B43C92" w:rsidRDefault="00D15576" w:rsidP="000924FD">
    <w:pPr>
      <w:pStyle w:val="Footer"/>
      <w:pBdr>
        <w:top w:val="single" w:sz="18" w:space="1" w:color="auto"/>
      </w:pBdr>
      <w:tabs>
        <w:tab w:val="clear" w:pos="4320"/>
        <w:tab w:val="clear" w:pos="8640"/>
        <w:tab w:val="right" w:pos="10530"/>
      </w:tabs>
      <w:spacing w:after="0"/>
      <w:rPr>
        <w:rFonts w:cs="Arial"/>
        <w:sz w:val="16"/>
        <w:szCs w:val="16"/>
      </w:rPr>
    </w:pPr>
    <w:fldSimple w:instr=" DOCPROPERTY  Manager  \* MERGEFORMAT ">
      <w:r w:rsidR="00B87DBD" w:rsidRPr="00001B4E">
        <w:rPr>
          <w:rFonts w:cs="Arial"/>
          <w:sz w:val="16"/>
          <w:szCs w:val="16"/>
        </w:rPr>
        <w:t>Form 125T</w:t>
      </w:r>
    </w:fldSimple>
    <w:r w:rsidR="00B87DBD">
      <w:rPr>
        <w:rFonts w:cs="Arial"/>
        <w:sz w:val="16"/>
        <w:szCs w:val="16"/>
      </w:rPr>
      <w:t xml:space="preserve"> </w:t>
    </w:r>
    <w:sdt>
      <w:sdtPr>
        <w:rPr>
          <w:rFonts w:cs="Arial"/>
          <w:sz w:val="16"/>
          <w:szCs w:val="16"/>
        </w:rPr>
        <w:alias w:val="Status"/>
        <w:tag w:val=""/>
        <w:id w:val="737752058"/>
        <w:placeholder>
          <w:docPart w:val="C20F73DD14A14C9F901322058F0392F7"/>
        </w:placeholder>
        <w:dataBinding w:prefixMappings="xmlns:ns0='http://purl.org/dc/elements/1.1/' xmlns:ns1='http://schemas.openxmlformats.org/package/2006/metadata/core-properties' " w:xpath="/ns1:coreProperties[1]/ns1:contentStatus[1]" w:storeItemID="{6C3C8BC8-F283-45AE-878A-BAB7291924A1}"/>
        <w:text/>
      </w:sdtPr>
      <w:sdtEndPr/>
      <w:sdtContent>
        <w:r w:rsidR="00E76529">
          <w:rPr>
            <w:rFonts w:cs="Arial"/>
            <w:sz w:val="16"/>
            <w:szCs w:val="16"/>
          </w:rPr>
          <w:t>v2017.2 170224</w:t>
        </w:r>
      </w:sdtContent>
    </w:sdt>
    <w:r w:rsidR="00B87DBD">
      <w:rPr>
        <w:rFonts w:cs="Arial"/>
        <w:sz w:val="16"/>
        <w:szCs w:val="16"/>
      </w:rPr>
      <w:t xml:space="preserve"> ─ </w:t>
    </w:r>
    <w:r w:rsidR="00B87DBD" w:rsidRPr="00B43C92">
      <w:rPr>
        <w:rFonts w:cs="Arial"/>
        <w:sz w:val="16"/>
        <w:szCs w:val="16"/>
      </w:rPr>
      <w:t xml:space="preserve">Page </w:t>
    </w:r>
    <w:r w:rsidR="00B87DBD" w:rsidRPr="00B43C92">
      <w:rPr>
        <w:rStyle w:val="PageNumber"/>
        <w:rFonts w:cs="Arial"/>
        <w:sz w:val="16"/>
        <w:szCs w:val="16"/>
      </w:rPr>
      <w:fldChar w:fldCharType="begin"/>
    </w:r>
    <w:r w:rsidR="00B87DBD" w:rsidRPr="00B43C92">
      <w:rPr>
        <w:rStyle w:val="PageNumber"/>
        <w:rFonts w:cs="Arial"/>
        <w:sz w:val="16"/>
        <w:szCs w:val="16"/>
      </w:rPr>
      <w:instrText xml:space="preserve"> PAGE </w:instrText>
    </w:r>
    <w:r w:rsidR="00B87DBD" w:rsidRPr="00B43C92">
      <w:rPr>
        <w:rStyle w:val="PageNumber"/>
        <w:rFonts w:cs="Arial"/>
        <w:sz w:val="16"/>
        <w:szCs w:val="16"/>
      </w:rPr>
      <w:fldChar w:fldCharType="separate"/>
    </w:r>
    <w:r w:rsidR="00E51A7B">
      <w:rPr>
        <w:rStyle w:val="PageNumber"/>
        <w:rFonts w:cs="Arial"/>
        <w:noProof/>
        <w:sz w:val="16"/>
        <w:szCs w:val="16"/>
      </w:rPr>
      <w:t>1</w:t>
    </w:r>
    <w:r w:rsidR="00B87DBD" w:rsidRPr="00B43C92">
      <w:rPr>
        <w:rStyle w:val="PageNumber"/>
        <w:rFonts w:cs="Arial"/>
        <w:sz w:val="16"/>
        <w:szCs w:val="16"/>
      </w:rPr>
      <w:fldChar w:fldCharType="end"/>
    </w:r>
    <w:r w:rsidR="00B87DBD" w:rsidRPr="00B43C92">
      <w:rPr>
        <w:rStyle w:val="PageNumber"/>
        <w:rFonts w:cs="Arial"/>
        <w:sz w:val="16"/>
        <w:szCs w:val="16"/>
      </w:rPr>
      <w:t xml:space="preserve"> of </w:t>
    </w:r>
    <w:r w:rsidR="00B87DBD" w:rsidRPr="00B43C92">
      <w:rPr>
        <w:rStyle w:val="PageNumber"/>
        <w:rFonts w:cs="Arial"/>
        <w:sz w:val="16"/>
        <w:szCs w:val="16"/>
      </w:rPr>
      <w:fldChar w:fldCharType="begin"/>
    </w:r>
    <w:r w:rsidR="00B87DBD" w:rsidRPr="00B43C92">
      <w:rPr>
        <w:rStyle w:val="PageNumber"/>
        <w:rFonts w:cs="Arial"/>
        <w:sz w:val="16"/>
        <w:szCs w:val="16"/>
      </w:rPr>
      <w:instrText xml:space="preserve"> NUMPAGES </w:instrText>
    </w:r>
    <w:r w:rsidR="00B87DBD" w:rsidRPr="00B43C92">
      <w:rPr>
        <w:rStyle w:val="PageNumber"/>
        <w:rFonts w:cs="Arial"/>
        <w:sz w:val="16"/>
        <w:szCs w:val="16"/>
      </w:rPr>
      <w:fldChar w:fldCharType="separate"/>
    </w:r>
    <w:r w:rsidR="00E51A7B">
      <w:rPr>
        <w:rStyle w:val="PageNumber"/>
        <w:rFonts w:cs="Arial"/>
        <w:noProof/>
        <w:sz w:val="16"/>
        <w:szCs w:val="16"/>
      </w:rPr>
      <w:t>2</w:t>
    </w:r>
    <w:r w:rsidR="00B87DBD" w:rsidRPr="00B43C92">
      <w:rPr>
        <w:rStyle w:val="PageNumbe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6EDCF" w14:textId="46622E4B" w:rsidR="00B87DBD" w:rsidRPr="00B43C92" w:rsidRDefault="00D15576" w:rsidP="009F24D1">
    <w:pPr>
      <w:pStyle w:val="Footer"/>
      <w:pBdr>
        <w:top w:val="single" w:sz="18" w:space="1" w:color="auto"/>
      </w:pBdr>
      <w:tabs>
        <w:tab w:val="clear" w:pos="4320"/>
        <w:tab w:val="clear" w:pos="8640"/>
        <w:tab w:val="right" w:pos="10530"/>
      </w:tabs>
      <w:rPr>
        <w:rFonts w:cs="Arial"/>
        <w:sz w:val="16"/>
        <w:szCs w:val="16"/>
      </w:rPr>
    </w:pPr>
    <w:fldSimple w:instr=" DOCPROPERTY  Manager  \* MERGEFORMAT ">
      <w:r w:rsidR="00B87DBD" w:rsidRPr="00001B4E">
        <w:rPr>
          <w:rFonts w:cs="Arial"/>
          <w:sz w:val="16"/>
          <w:szCs w:val="16"/>
        </w:rPr>
        <w:t>Form 125T</w:t>
      </w:r>
    </w:fldSimple>
    <w:r w:rsidR="00B87DBD">
      <w:rPr>
        <w:rFonts w:cs="Arial"/>
        <w:sz w:val="16"/>
        <w:szCs w:val="16"/>
      </w:rPr>
      <w:t xml:space="preserve"> </w:t>
    </w:r>
    <w:r w:rsidR="00B87DBD">
      <w:fldChar w:fldCharType="begin"/>
    </w:r>
    <w:r w:rsidR="00B87DBD">
      <w:instrText xml:space="preserve"> DOCPROPERTY  Company  \* MERGEFORMAT </w:instrText>
    </w:r>
    <w:r w:rsidR="00B87DBD">
      <w:fldChar w:fldCharType="end"/>
    </w:r>
    <w:r w:rsidR="00B87DBD" w:rsidRPr="00B43C92">
      <w:rPr>
        <w:rFonts w:cs="Arial"/>
        <w:b/>
        <w:sz w:val="16"/>
        <w:szCs w:val="16"/>
      </w:rPr>
      <w:tab/>
    </w:r>
    <w:r w:rsidR="00B87DBD" w:rsidRPr="00B43C92">
      <w:rPr>
        <w:rFonts w:cs="Arial"/>
        <w:sz w:val="16"/>
        <w:szCs w:val="16"/>
      </w:rPr>
      <w:t xml:space="preserve">Page </w:t>
    </w:r>
    <w:r w:rsidR="00B87DBD" w:rsidRPr="00B43C92">
      <w:rPr>
        <w:rStyle w:val="PageNumber"/>
        <w:rFonts w:cs="Arial"/>
        <w:sz w:val="16"/>
        <w:szCs w:val="16"/>
      </w:rPr>
      <w:fldChar w:fldCharType="begin"/>
    </w:r>
    <w:r w:rsidR="00B87DBD" w:rsidRPr="00B43C92">
      <w:rPr>
        <w:rStyle w:val="PageNumber"/>
        <w:rFonts w:cs="Arial"/>
        <w:sz w:val="16"/>
        <w:szCs w:val="16"/>
      </w:rPr>
      <w:instrText xml:space="preserve"> PAGE </w:instrText>
    </w:r>
    <w:r w:rsidR="00B87DBD" w:rsidRPr="00B43C92">
      <w:rPr>
        <w:rStyle w:val="PageNumber"/>
        <w:rFonts w:cs="Arial"/>
        <w:sz w:val="16"/>
        <w:szCs w:val="16"/>
      </w:rPr>
      <w:fldChar w:fldCharType="separate"/>
    </w:r>
    <w:r w:rsidR="00B87DBD">
      <w:rPr>
        <w:rStyle w:val="PageNumber"/>
        <w:rFonts w:cs="Arial"/>
        <w:noProof/>
        <w:sz w:val="16"/>
        <w:szCs w:val="16"/>
      </w:rPr>
      <w:t>1</w:t>
    </w:r>
    <w:r w:rsidR="00B87DBD" w:rsidRPr="00B43C92">
      <w:rPr>
        <w:rStyle w:val="PageNumber"/>
        <w:rFonts w:cs="Arial"/>
        <w:sz w:val="16"/>
        <w:szCs w:val="16"/>
      </w:rPr>
      <w:fldChar w:fldCharType="end"/>
    </w:r>
    <w:r w:rsidR="00B87DBD" w:rsidRPr="00B43C92">
      <w:rPr>
        <w:rStyle w:val="PageNumber"/>
        <w:rFonts w:cs="Arial"/>
        <w:sz w:val="16"/>
        <w:szCs w:val="16"/>
      </w:rPr>
      <w:t xml:space="preserve"> of </w:t>
    </w:r>
    <w:r w:rsidR="00B87DBD" w:rsidRPr="00B43C92">
      <w:rPr>
        <w:rStyle w:val="PageNumber"/>
        <w:rFonts w:cs="Arial"/>
        <w:sz w:val="16"/>
        <w:szCs w:val="16"/>
      </w:rPr>
      <w:fldChar w:fldCharType="begin"/>
    </w:r>
    <w:r w:rsidR="00B87DBD" w:rsidRPr="00B43C92">
      <w:rPr>
        <w:rStyle w:val="PageNumber"/>
        <w:rFonts w:cs="Arial"/>
        <w:sz w:val="16"/>
        <w:szCs w:val="16"/>
      </w:rPr>
      <w:instrText xml:space="preserve"> NUMPAGES </w:instrText>
    </w:r>
    <w:r w:rsidR="00B87DBD" w:rsidRPr="00B43C92">
      <w:rPr>
        <w:rStyle w:val="PageNumber"/>
        <w:rFonts w:cs="Arial"/>
        <w:sz w:val="16"/>
        <w:szCs w:val="16"/>
      </w:rPr>
      <w:fldChar w:fldCharType="separate"/>
    </w:r>
    <w:r w:rsidR="00B87DBD">
      <w:rPr>
        <w:rStyle w:val="PageNumber"/>
        <w:rFonts w:cs="Arial"/>
        <w:noProof/>
        <w:sz w:val="16"/>
        <w:szCs w:val="16"/>
      </w:rPr>
      <w:t>1</w:t>
    </w:r>
    <w:r w:rsidR="00B87DBD" w:rsidRPr="00B43C92">
      <w:rPr>
        <w:rStyle w:val="PageNumber"/>
        <w:rFonts w:cs="Arial"/>
        <w:sz w:val="16"/>
        <w:szCs w:val="16"/>
      </w:rPr>
      <w:fldChar w:fldCharType="end"/>
    </w:r>
  </w:p>
  <w:p w14:paraId="0476EDD0" w14:textId="77777777" w:rsidR="00B87DBD" w:rsidRPr="008112D6" w:rsidRDefault="00B87DBD" w:rsidP="009F24D1">
    <w:pPr>
      <w:pStyle w:val="Footer"/>
      <w:tabs>
        <w:tab w:val="clear" w:pos="4320"/>
        <w:tab w:val="clear" w:pos="8640"/>
        <w:tab w:val="center" w:pos="5040"/>
        <w:tab w:val="right" w:pos="10152"/>
      </w:tabs>
      <w:jc w:val="center"/>
      <w:rPr>
        <w:rFonts w:cs="Arial"/>
        <w:sz w:val="16"/>
        <w:szCs w:val="16"/>
      </w:rPr>
    </w:pPr>
    <w:r>
      <w:rPr>
        <w:rFonts w:cs="Arial"/>
        <w:sz w:val="16"/>
        <w:szCs w:val="16"/>
      </w:rPr>
      <w:t>Return completed form to</w:t>
    </w:r>
    <w:r w:rsidRPr="008112D6">
      <w:rPr>
        <w:rFonts w:cs="Arial"/>
        <w:sz w:val="16"/>
        <w:szCs w:val="16"/>
      </w:rPr>
      <w:t>:</w:t>
    </w:r>
  </w:p>
  <w:p w14:paraId="0476EDD1" w14:textId="5C8393E3" w:rsidR="00B87DBD" w:rsidRPr="008112D6" w:rsidRDefault="00D15576" w:rsidP="009F24D1">
    <w:pPr>
      <w:pStyle w:val="Footer"/>
      <w:tabs>
        <w:tab w:val="clear" w:pos="4320"/>
        <w:tab w:val="clear" w:pos="8640"/>
        <w:tab w:val="center" w:pos="5040"/>
        <w:tab w:val="right" w:pos="10152"/>
      </w:tabs>
      <w:jc w:val="center"/>
      <w:rPr>
        <w:rFonts w:cs="Arial"/>
        <w:b/>
        <w:sz w:val="20"/>
      </w:rPr>
    </w:pPr>
    <w:fldSimple w:instr=" DOCPROPERTY  Subject  \* MERGEFORMAT ">
      <w:r w:rsidR="00B87DBD" w:rsidRPr="00001B4E">
        <w:rPr>
          <w:rFonts w:cs="Arial"/>
          <w:b/>
          <w:sz w:val="20"/>
        </w:rPr>
        <w:t>Building Operator Certification</w:t>
      </w:r>
    </w:fldSimple>
    <w:r w:rsidR="00B87DBD" w:rsidRPr="008112D6">
      <w:rPr>
        <w:rFonts w:cs="Arial"/>
        <w:b/>
        <w:sz w:val="20"/>
      </w:rPr>
      <w:t xml:space="preserve"> ♦ </w:t>
    </w:r>
    <w:fldSimple w:instr=" DOCPROPERTY  Category  \* MERGEFORMAT ">
      <w:r w:rsidR="00B87DBD" w:rsidRPr="00001B4E">
        <w:rPr>
          <w:rFonts w:cs="Arial"/>
          <w:b/>
          <w:sz w:val="20"/>
        </w:rPr>
        <w:t>Energy Trust of Oregon</w:t>
      </w:r>
    </w:fldSimple>
  </w:p>
  <w:p w14:paraId="0476EDD2" w14:textId="63FF91F9" w:rsidR="00B87DBD" w:rsidRPr="008112D6" w:rsidRDefault="00B87DBD" w:rsidP="009F24D1">
    <w:pPr>
      <w:pStyle w:val="Footer"/>
      <w:tabs>
        <w:tab w:val="clear" w:pos="4320"/>
        <w:tab w:val="clear" w:pos="8640"/>
        <w:tab w:val="center" w:pos="5040"/>
        <w:tab w:val="right" w:pos="10152"/>
      </w:tabs>
      <w:jc w:val="center"/>
      <w:rPr>
        <w:rFonts w:cs="Arial"/>
        <w:sz w:val="16"/>
        <w:szCs w:val="16"/>
      </w:rPr>
    </w:pPr>
    <w:r w:rsidRPr="008112D6">
      <w:rPr>
        <w:rFonts w:cs="Arial"/>
        <w:sz w:val="16"/>
        <w:szCs w:val="16"/>
      </w:rPr>
      <w:fldChar w:fldCharType="begin"/>
    </w:r>
    <w:r w:rsidRPr="008112D6">
      <w:rPr>
        <w:rFonts w:cs="Arial"/>
        <w:sz w:val="16"/>
        <w:szCs w:val="16"/>
      </w:rPr>
      <w:instrText xml:space="preserve"> DOCPROPERTY  Keywords </w:instrText>
    </w:r>
    <w:r w:rsidRPr="008112D6">
      <w:rPr>
        <w:rFonts w:cs="Arial"/>
        <w:sz w:val="16"/>
        <w:szCs w:val="16"/>
      </w:rPr>
      <w:fldChar w:fldCharType="separate"/>
    </w:r>
    <w:r>
      <w:rPr>
        <w:rFonts w:cs="Arial"/>
        <w:sz w:val="16"/>
        <w:szCs w:val="16"/>
      </w:rPr>
      <w:t>615 SW Alder Street, #200 ♦ Portland, OR 97205</w:t>
    </w:r>
    <w:r w:rsidRPr="008112D6">
      <w:rPr>
        <w:rFonts w:cs="Arial"/>
        <w:sz w:val="16"/>
        <w:szCs w:val="16"/>
      </w:rPr>
      <w:fldChar w:fldCharType="end"/>
    </w:r>
  </w:p>
  <w:p w14:paraId="0476EDD3" w14:textId="77777777" w:rsidR="00B87DBD" w:rsidRPr="00376E4C" w:rsidRDefault="00D15576" w:rsidP="009F24D1">
    <w:pPr>
      <w:pStyle w:val="Footer"/>
      <w:tabs>
        <w:tab w:val="clear" w:pos="4320"/>
        <w:tab w:val="clear" w:pos="8640"/>
        <w:tab w:val="center" w:pos="5040"/>
        <w:tab w:val="right" w:pos="10260"/>
      </w:tabs>
      <w:jc w:val="center"/>
    </w:pPr>
    <w:fldSimple w:instr=" DOCPROPERTY  Comments  \* MERGEFORMAT ">
      <w:r w:rsidR="00B87DBD" w:rsidRPr="00001B4E">
        <w:rPr>
          <w:rFonts w:cs="Arial"/>
          <w:sz w:val="16"/>
          <w:szCs w:val="16"/>
        </w:rPr>
        <w:t>CommercialSEM@energytrust.org</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6EDD7" w14:textId="5920841B" w:rsidR="00B87DBD" w:rsidRPr="00B43C92" w:rsidRDefault="00D15576" w:rsidP="000924FD">
    <w:pPr>
      <w:pStyle w:val="Footer"/>
      <w:pBdr>
        <w:top w:val="single" w:sz="18" w:space="1" w:color="auto"/>
      </w:pBdr>
      <w:tabs>
        <w:tab w:val="clear" w:pos="4320"/>
        <w:tab w:val="clear" w:pos="8640"/>
        <w:tab w:val="right" w:pos="10530"/>
      </w:tabs>
      <w:spacing w:after="0"/>
      <w:rPr>
        <w:rFonts w:cs="Arial"/>
        <w:sz w:val="16"/>
        <w:szCs w:val="16"/>
      </w:rPr>
    </w:pPr>
    <w:fldSimple w:instr=" DOCPROPERTY  Manager  \* MERGEFORMAT ">
      <w:r w:rsidR="00B87DBD" w:rsidRPr="00001B4E">
        <w:rPr>
          <w:rFonts w:cs="Arial"/>
          <w:sz w:val="16"/>
          <w:szCs w:val="16"/>
        </w:rPr>
        <w:t>Form 125T</w:t>
      </w:r>
    </w:fldSimple>
    <w:r w:rsidR="00B87DBD">
      <w:rPr>
        <w:rFonts w:cs="Arial"/>
        <w:sz w:val="16"/>
        <w:szCs w:val="16"/>
      </w:rPr>
      <w:t xml:space="preserve"> </w:t>
    </w:r>
    <w:sdt>
      <w:sdtPr>
        <w:rPr>
          <w:rFonts w:cs="Arial"/>
          <w:sz w:val="16"/>
          <w:szCs w:val="16"/>
        </w:rPr>
        <w:alias w:val="Status"/>
        <w:tag w:val=""/>
        <w:id w:val="1153256926"/>
        <w:placeholder>
          <w:docPart w:val="C20F73DD14A14C9F901322058F0392F7"/>
        </w:placeholder>
        <w:dataBinding w:prefixMappings="xmlns:ns0='http://purl.org/dc/elements/1.1/' xmlns:ns1='http://schemas.openxmlformats.org/package/2006/metadata/core-properties' " w:xpath="/ns1:coreProperties[1]/ns1:contentStatus[1]" w:storeItemID="{6C3C8BC8-F283-45AE-878A-BAB7291924A1}"/>
        <w:text/>
      </w:sdtPr>
      <w:sdtEndPr/>
      <w:sdtContent>
        <w:r w:rsidR="00E76529">
          <w:rPr>
            <w:rFonts w:cs="Arial"/>
            <w:sz w:val="16"/>
            <w:szCs w:val="16"/>
          </w:rPr>
          <w:t>v2017.2 170224</w:t>
        </w:r>
      </w:sdtContent>
    </w:sdt>
    <w:r w:rsidR="00B87DBD">
      <w:rPr>
        <w:rFonts w:cs="Arial"/>
        <w:sz w:val="16"/>
        <w:szCs w:val="16"/>
      </w:rPr>
      <w:t xml:space="preserve"> ─ </w:t>
    </w:r>
    <w:r w:rsidR="00B87DBD" w:rsidRPr="00B43C92">
      <w:rPr>
        <w:rFonts w:cs="Arial"/>
        <w:sz w:val="16"/>
        <w:szCs w:val="16"/>
      </w:rPr>
      <w:t xml:space="preserve">Page </w:t>
    </w:r>
    <w:r w:rsidR="00B87DBD" w:rsidRPr="00B43C92">
      <w:rPr>
        <w:rStyle w:val="PageNumber"/>
        <w:rFonts w:cs="Arial"/>
        <w:sz w:val="16"/>
        <w:szCs w:val="16"/>
      </w:rPr>
      <w:fldChar w:fldCharType="begin"/>
    </w:r>
    <w:r w:rsidR="00B87DBD" w:rsidRPr="00B43C92">
      <w:rPr>
        <w:rStyle w:val="PageNumber"/>
        <w:rFonts w:cs="Arial"/>
        <w:sz w:val="16"/>
        <w:szCs w:val="16"/>
      </w:rPr>
      <w:instrText xml:space="preserve"> PAGE </w:instrText>
    </w:r>
    <w:r w:rsidR="00B87DBD" w:rsidRPr="00B43C92">
      <w:rPr>
        <w:rStyle w:val="PageNumber"/>
        <w:rFonts w:cs="Arial"/>
        <w:sz w:val="16"/>
        <w:szCs w:val="16"/>
      </w:rPr>
      <w:fldChar w:fldCharType="separate"/>
    </w:r>
    <w:r w:rsidR="00E51A7B">
      <w:rPr>
        <w:rStyle w:val="PageNumber"/>
        <w:rFonts w:cs="Arial"/>
        <w:noProof/>
        <w:sz w:val="16"/>
        <w:szCs w:val="16"/>
      </w:rPr>
      <w:t>2</w:t>
    </w:r>
    <w:r w:rsidR="00B87DBD" w:rsidRPr="00B43C92">
      <w:rPr>
        <w:rStyle w:val="PageNumber"/>
        <w:rFonts w:cs="Arial"/>
        <w:sz w:val="16"/>
        <w:szCs w:val="16"/>
      </w:rPr>
      <w:fldChar w:fldCharType="end"/>
    </w:r>
    <w:r w:rsidR="00B87DBD" w:rsidRPr="00B43C92">
      <w:rPr>
        <w:rStyle w:val="PageNumber"/>
        <w:rFonts w:cs="Arial"/>
        <w:sz w:val="16"/>
        <w:szCs w:val="16"/>
      </w:rPr>
      <w:t xml:space="preserve"> of </w:t>
    </w:r>
    <w:r w:rsidR="00B87DBD" w:rsidRPr="00B43C92">
      <w:rPr>
        <w:rStyle w:val="PageNumber"/>
        <w:rFonts w:cs="Arial"/>
        <w:sz w:val="16"/>
        <w:szCs w:val="16"/>
      </w:rPr>
      <w:fldChar w:fldCharType="begin"/>
    </w:r>
    <w:r w:rsidR="00B87DBD" w:rsidRPr="00B43C92">
      <w:rPr>
        <w:rStyle w:val="PageNumber"/>
        <w:rFonts w:cs="Arial"/>
        <w:sz w:val="16"/>
        <w:szCs w:val="16"/>
      </w:rPr>
      <w:instrText xml:space="preserve"> NUMPAGES </w:instrText>
    </w:r>
    <w:r w:rsidR="00B87DBD" w:rsidRPr="00B43C92">
      <w:rPr>
        <w:rStyle w:val="PageNumber"/>
        <w:rFonts w:cs="Arial"/>
        <w:sz w:val="16"/>
        <w:szCs w:val="16"/>
      </w:rPr>
      <w:fldChar w:fldCharType="separate"/>
    </w:r>
    <w:r w:rsidR="00E51A7B">
      <w:rPr>
        <w:rStyle w:val="PageNumber"/>
        <w:rFonts w:cs="Arial"/>
        <w:noProof/>
        <w:sz w:val="16"/>
        <w:szCs w:val="16"/>
      </w:rPr>
      <w:t>2</w:t>
    </w:r>
    <w:r w:rsidR="00B87DBD" w:rsidRPr="00B43C92">
      <w:rPr>
        <w:rStyle w:val="PageNumber"/>
        <w:rFonts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6EDDC" w14:textId="6C807D77" w:rsidR="00B87DBD" w:rsidRPr="00B43C92" w:rsidRDefault="00D15576" w:rsidP="009F24D1">
    <w:pPr>
      <w:pStyle w:val="Footer"/>
      <w:pBdr>
        <w:top w:val="single" w:sz="18" w:space="1" w:color="auto"/>
      </w:pBdr>
      <w:tabs>
        <w:tab w:val="clear" w:pos="4320"/>
        <w:tab w:val="clear" w:pos="8640"/>
        <w:tab w:val="right" w:pos="10530"/>
      </w:tabs>
      <w:rPr>
        <w:rFonts w:cs="Arial"/>
        <w:sz w:val="16"/>
        <w:szCs w:val="16"/>
      </w:rPr>
    </w:pPr>
    <w:fldSimple w:instr=" DOCPROPERTY  Manager  \* MERGEFORMAT ">
      <w:r w:rsidR="00B87DBD" w:rsidRPr="00001B4E">
        <w:rPr>
          <w:rFonts w:cs="Arial"/>
          <w:sz w:val="16"/>
          <w:szCs w:val="16"/>
        </w:rPr>
        <w:t>Form 125T</w:t>
      </w:r>
    </w:fldSimple>
    <w:r w:rsidR="00B87DBD">
      <w:rPr>
        <w:rFonts w:cs="Arial"/>
        <w:sz w:val="16"/>
        <w:szCs w:val="16"/>
      </w:rPr>
      <w:t xml:space="preserve"> </w:t>
    </w:r>
    <w:r w:rsidR="00B87DBD">
      <w:fldChar w:fldCharType="begin"/>
    </w:r>
    <w:r w:rsidR="00B87DBD">
      <w:instrText xml:space="preserve"> DOCPROPERTY  Company  \* MERGEFORMAT </w:instrText>
    </w:r>
    <w:r w:rsidR="00B87DBD">
      <w:fldChar w:fldCharType="end"/>
    </w:r>
    <w:r w:rsidR="00B87DBD" w:rsidRPr="00B43C92">
      <w:rPr>
        <w:rFonts w:cs="Arial"/>
        <w:b/>
        <w:sz w:val="16"/>
        <w:szCs w:val="16"/>
      </w:rPr>
      <w:tab/>
    </w:r>
    <w:r w:rsidR="00B87DBD" w:rsidRPr="00B43C92">
      <w:rPr>
        <w:rFonts w:cs="Arial"/>
        <w:sz w:val="16"/>
        <w:szCs w:val="16"/>
      </w:rPr>
      <w:t xml:space="preserve">Page </w:t>
    </w:r>
    <w:r w:rsidR="00B87DBD" w:rsidRPr="00B43C92">
      <w:rPr>
        <w:rStyle w:val="PageNumber"/>
        <w:rFonts w:cs="Arial"/>
        <w:sz w:val="16"/>
        <w:szCs w:val="16"/>
      </w:rPr>
      <w:fldChar w:fldCharType="begin"/>
    </w:r>
    <w:r w:rsidR="00B87DBD" w:rsidRPr="00B43C92">
      <w:rPr>
        <w:rStyle w:val="PageNumber"/>
        <w:rFonts w:cs="Arial"/>
        <w:sz w:val="16"/>
        <w:szCs w:val="16"/>
      </w:rPr>
      <w:instrText xml:space="preserve"> PAGE </w:instrText>
    </w:r>
    <w:r w:rsidR="00B87DBD" w:rsidRPr="00B43C92">
      <w:rPr>
        <w:rStyle w:val="PageNumber"/>
        <w:rFonts w:cs="Arial"/>
        <w:sz w:val="16"/>
        <w:szCs w:val="16"/>
      </w:rPr>
      <w:fldChar w:fldCharType="separate"/>
    </w:r>
    <w:r w:rsidR="00B87DBD">
      <w:rPr>
        <w:rStyle w:val="PageNumber"/>
        <w:rFonts w:cs="Arial"/>
        <w:noProof/>
        <w:sz w:val="16"/>
        <w:szCs w:val="16"/>
      </w:rPr>
      <w:t>1</w:t>
    </w:r>
    <w:r w:rsidR="00B87DBD" w:rsidRPr="00B43C92">
      <w:rPr>
        <w:rStyle w:val="PageNumber"/>
        <w:rFonts w:cs="Arial"/>
        <w:sz w:val="16"/>
        <w:szCs w:val="16"/>
      </w:rPr>
      <w:fldChar w:fldCharType="end"/>
    </w:r>
    <w:r w:rsidR="00B87DBD" w:rsidRPr="00B43C92">
      <w:rPr>
        <w:rStyle w:val="PageNumber"/>
        <w:rFonts w:cs="Arial"/>
        <w:sz w:val="16"/>
        <w:szCs w:val="16"/>
      </w:rPr>
      <w:t xml:space="preserve"> of </w:t>
    </w:r>
    <w:r w:rsidR="00B87DBD" w:rsidRPr="00B43C92">
      <w:rPr>
        <w:rStyle w:val="PageNumber"/>
        <w:rFonts w:cs="Arial"/>
        <w:sz w:val="16"/>
        <w:szCs w:val="16"/>
      </w:rPr>
      <w:fldChar w:fldCharType="begin"/>
    </w:r>
    <w:r w:rsidR="00B87DBD" w:rsidRPr="00B43C92">
      <w:rPr>
        <w:rStyle w:val="PageNumber"/>
        <w:rFonts w:cs="Arial"/>
        <w:sz w:val="16"/>
        <w:szCs w:val="16"/>
      </w:rPr>
      <w:instrText xml:space="preserve"> NUMPAGES </w:instrText>
    </w:r>
    <w:r w:rsidR="00B87DBD" w:rsidRPr="00B43C92">
      <w:rPr>
        <w:rStyle w:val="PageNumber"/>
        <w:rFonts w:cs="Arial"/>
        <w:sz w:val="16"/>
        <w:szCs w:val="16"/>
      </w:rPr>
      <w:fldChar w:fldCharType="separate"/>
    </w:r>
    <w:r w:rsidR="00B87DBD">
      <w:rPr>
        <w:rStyle w:val="PageNumber"/>
        <w:rFonts w:cs="Arial"/>
        <w:noProof/>
        <w:sz w:val="16"/>
        <w:szCs w:val="16"/>
      </w:rPr>
      <w:t>1</w:t>
    </w:r>
    <w:r w:rsidR="00B87DBD" w:rsidRPr="00B43C92">
      <w:rPr>
        <w:rStyle w:val="PageNumber"/>
        <w:rFonts w:cs="Arial"/>
        <w:sz w:val="16"/>
        <w:szCs w:val="16"/>
      </w:rPr>
      <w:fldChar w:fldCharType="end"/>
    </w:r>
  </w:p>
  <w:p w14:paraId="0476EDDD" w14:textId="77777777" w:rsidR="00B87DBD" w:rsidRPr="008112D6" w:rsidRDefault="00B87DBD" w:rsidP="009F24D1">
    <w:pPr>
      <w:pStyle w:val="Footer"/>
      <w:tabs>
        <w:tab w:val="clear" w:pos="4320"/>
        <w:tab w:val="clear" w:pos="8640"/>
        <w:tab w:val="center" w:pos="5040"/>
        <w:tab w:val="right" w:pos="10152"/>
      </w:tabs>
      <w:jc w:val="center"/>
      <w:rPr>
        <w:rFonts w:cs="Arial"/>
        <w:sz w:val="16"/>
        <w:szCs w:val="16"/>
      </w:rPr>
    </w:pPr>
    <w:r>
      <w:rPr>
        <w:rFonts w:cs="Arial"/>
        <w:sz w:val="16"/>
        <w:szCs w:val="16"/>
      </w:rPr>
      <w:t>Return completed form to</w:t>
    </w:r>
    <w:r w:rsidRPr="008112D6">
      <w:rPr>
        <w:rFonts w:cs="Arial"/>
        <w:sz w:val="16"/>
        <w:szCs w:val="16"/>
      </w:rPr>
      <w:t>:</w:t>
    </w:r>
  </w:p>
  <w:p w14:paraId="0476EDDE" w14:textId="197E4975" w:rsidR="00B87DBD" w:rsidRPr="008112D6" w:rsidRDefault="00D15576" w:rsidP="009F24D1">
    <w:pPr>
      <w:pStyle w:val="Footer"/>
      <w:tabs>
        <w:tab w:val="clear" w:pos="4320"/>
        <w:tab w:val="clear" w:pos="8640"/>
        <w:tab w:val="center" w:pos="5040"/>
        <w:tab w:val="right" w:pos="10152"/>
      </w:tabs>
      <w:jc w:val="center"/>
      <w:rPr>
        <w:rFonts w:cs="Arial"/>
        <w:b/>
        <w:sz w:val="20"/>
      </w:rPr>
    </w:pPr>
    <w:fldSimple w:instr=" DOCPROPERTY  Subject  \* MERGEFORMAT ">
      <w:r w:rsidR="00B87DBD" w:rsidRPr="00001B4E">
        <w:rPr>
          <w:rFonts w:cs="Arial"/>
          <w:b/>
          <w:sz w:val="20"/>
        </w:rPr>
        <w:t>Building Operator Certification</w:t>
      </w:r>
    </w:fldSimple>
    <w:r w:rsidR="00B87DBD" w:rsidRPr="008112D6">
      <w:rPr>
        <w:rFonts w:cs="Arial"/>
        <w:b/>
        <w:sz w:val="20"/>
      </w:rPr>
      <w:t xml:space="preserve"> ♦ </w:t>
    </w:r>
    <w:fldSimple w:instr=" DOCPROPERTY  Category  \* MERGEFORMAT ">
      <w:r w:rsidR="00B87DBD" w:rsidRPr="00001B4E">
        <w:rPr>
          <w:rFonts w:cs="Arial"/>
          <w:b/>
          <w:sz w:val="20"/>
        </w:rPr>
        <w:t>Energy Trust of Oregon</w:t>
      </w:r>
    </w:fldSimple>
  </w:p>
  <w:p w14:paraId="0476EDDF" w14:textId="2CC20367" w:rsidR="00B87DBD" w:rsidRPr="008112D6" w:rsidRDefault="00B87DBD" w:rsidP="009F24D1">
    <w:pPr>
      <w:pStyle w:val="Footer"/>
      <w:tabs>
        <w:tab w:val="clear" w:pos="4320"/>
        <w:tab w:val="clear" w:pos="8640"/>
        <w:tab w:val="center" w:pos="5040"/>
        <w:tab w:val="right" w:pos="10152"/>
      </w:tabs>
      <w:jc w:val="center"/>
      <w:rPr>
        <w:rFonts w:cs="Arial"/>
        <w:sz w:val="16"/>
        <w:szCs w:val="16"/>
      </w:rPr>
    </w:pPr>
    <w:r w:rsidRPr="008112D6">
      <w:rPr>
        <w:rFonts w:cs="Arial"/>
        <w:sz w:val="16"/>
        <w:szCs w:val="16"/>
      </w:rPr>
      <w:fldChar w:fldCharType="begin"/>
    </w:r>
    <w:r w:rsidRPr="008112D6">
      <w:rPr>
        <w:rFonts w:cs="Arial"/>
        <w:sz w:val="16"/>
        <w:szCs w:val="16"/>
      </w:rPr>
      <w:instrText xml:space="preserve"> DOCPROPERTY  Keywords </w:instrText>
    </w:r>
    <w:r w:rsidRPr="008112D6">
      <w:rPr>
        <w:rFonts w:cs="Arial"/>
        <w:sz w:val="16"/>
        <w:szCs w:val="16"/>
      </w:rPr>
      <w:fldChar w:fldCharType="separate"/>
    </w:r>
    <w:r>
      <w:rPr>
        <w:rFonts w:cs="Arial"/>
        <w:sz w:val="16"/>
        <w:szCs w:val="16"/>
      </w:rPr>
      <w:t>615 SW Alder Street, #200 ♦ Portland, OR 97205</w:t>
    </w:r>
    <w:r w:rsidRPr="008112D6">
      <w:rPr>
        <w:rFonts w:cs="Arial"/>
        <w:sz w:val="16"/>
        <w:szCs w:val="16"/>
      </w:rPr>
      <w:fldChar w:fldCharType="end"/>
    </w:r>
  </w:p>
  <w:p w14:paraId="0476EDE0" w14:textId="77777777" w:rsidR="00B87DBD" w:rsidRPr="00376E4C" w:rsidRDefault="00D15576" w:rsidP="009F24D1">
    <w:pPr>
      <w:pStyle w:val="Footer"/>
      <w:tabs>
        <w:tab w:val="clear" w:pos="4320"/>
        <w:tab w:val="clear" w:pos="8640"/>
        <w:tab w:val="center" w:pos="5040"/>
        <w:tab w:val="right" w:pos="10260"/>
      </w:tabs>
      <w:jc w:val="center"/>
    </w:pPr>
    <w:fldSimple w:instr=" DOCPROPERTY  Comments  \* MERGEFORMAT ">
      <w:r w:rsidR="00B87DBD" w:rsidRPr="00001B4E">
        <w:rPr>
          <w:rFonts w:cs="Arial"/>
          <w:sz w:val="16"/>
          <w:szCs w:val="16"/>
        </w:rPr>
        <w:t>CommercialSEM@energytrust.org</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DA460" w14:textId="77777777" w:rsidR="00B87DBD" w:rsidRDefault="00B87DBD" w:rsidP="00563BBE">
      <w:r>
        <w:separator/>
      </w:r>
    </w:p>
  </w:footnote>
  <w:footnote w:type="continuationSeparator" w:id="0">
    <w:p w14:paraId="34486686" w14:textId="77777777" w:rsidR="00B87DBD" w:rsidRDefault="00B87DBD" w:rsidP="00563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6EDC7" w14:textId="77777777" w:rsidR="00B87DBD" w:rsidRPr="00D973C4" w:rsidRDefault="00B87DBD" w:rsidP="000924FD">
    <w:pPr>
      <w:tabs>
        <w:tab w:val="left" w:pos="990"/>
      </w:tabs>
      <w:spacing w:after="60"/>
      <w:rPr>
        <w:rFonts w:cs="Arial"/>
        <w:b/>
        <w:sz w:val="28"/>
        <w:szCs w:val="28"/>
      </w:rPr>
    </w:pPr>
    <w:r w:rsidRPr="00D973C4">
      <w:rPr>
        <w:rFonts w:cs="Arial"/>
        <w:noProof/>
      </w:rPr>
      <w:drawing>
        <wp:anchor distT="0" distB="0" distL="114300" distR="114300" simplePos="0" relativeHeight="251659264" behindDoc="0" locked="0" layoutInCell="1" allowOverlap="1" wp14:anchorId="0476EDE1" wp14:editId="0476EDE2">
          <wp:simplePos x="0" y="0"/>
          <wp:positionH relativeFrom="column">
            <wp:align>right</wp:align>
          </wp:positionH>
          <wp:positionV relativeFrom="paragraph">
            <wp:posOffset>-133350</wp:posOffset>
          </wp:positionV>
          <wp:extent cx="1377508" cy="621792"/>
          <wp:effectExtent l="0" t="0" r="0" b="6985"/>
          <wp:wrapSquare wrapText="bothSides"/>
          <wp:docPr id="1" name="Picture 55"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508" cy="621792"/>
                  </a:xfrm>
                  <a:prstGeom prst="rect">
                    <a:avLst/>
                  </a:prstGeom>
                  <a:noFill/>
                  <a:ln>
                    <a:noFill/>
                  </a:ln>
                </pic:spPr>
              </pic:pic>
            </a:graphicData>
          </a:graphic>
        </wp:anchor>
      </w:drawing>
    </w:r>
    <w:r w:rsidRPr="0019461B">
      <w:rPr>
        <w:rFonts w:cs="Arial"/>
        <w:b/>
        <w:sz w:val="28"/>
        <w:szCs w:val="28"/>
      </w:rPr>
      <w:t>Energy Efficiency Practices Training (BOC &amp; EMC)</w:t>
    </w:r>
  </w:p>
  <w:p w14:paraId="0476EDC8" w14:textId="77777777" w:rsidR="00B87DBD" w:rsidRPr="00D973C4" w:rsidRDefault="00B87DBD" w:rsidP="000924FD">
    <w:pPr>
      <w:tabs>
        <w:tab w:val="left" w:pos="990"/>
      </w:tabs>
      <w:spacing w:after="0"/>
      <w:rPr>
        <w:rFonts w:cs="Arial"/>
        <w:sz w:val="16"/>
        <w:szCs w:val="16"/>
      </w:rPr>
    </w:pPr>
    <w:r w:rsidRPr="000924FD">
      <w:rPr>
        <w:rFonts w:cs="Arial"/>
        <w:sz w:val="24"/>
        <w:szCs w:val="24"/>
      </w:rPr>
      <w:t>Existing Buildings | Incentive Application | Form</w:t>
    </w:r>
    <w:r w:rsidRPr="00D973C4">
      <w:rPr>
        <w:rFonts w:cs="Arial"/>
        <w:szCs w:val="24"/>
      </w:rPr>
      <w:t xml:space="preserve"> </w:t>
    </w:r>
    <w:r w:rsidRPr="00D973C4">
      <w:rPr>
        <w:rFonts w:cs="Arial"/>
        <w:sz w:val="32"/>
        <w:szCs w:val="32"/>
      </w:rPr>
      <w:t>12</w:t>
    </w:r>
    <w:r>
      <w:rPr>
        <w:rFonts w:cs="Arial"/>
        <w:sz w:val="32"/>
        <w:szCs w:val="32"/>
      </w:rPr>
      <w:t>5</w:t>
    </w:r>
    <w:r w:rsidRPr="00D973C4">
      <w:rPr>
        <w:rFonts w:cs="Arial"/>
        <w:sz w:val="16"/>
        <w:szCs w:val="16"/>
      </w:rPr>
      <w:t>T</w:t>
    </w:r>
  </w:p>
  <w:p w14:paraId="0476EDC9" w14:textId="77777777" w:rsidR="00B87DBD" w:rsidRPr="0019461B" w:rsidRDefault="00B87DBD" w:rsidP="0019461B">
    <w:pPr>
      <w:pStyle w:val="Header"/>
      <w:spacing w:before="180" w:after="0"/>
      <w:rPr>
        <w:rFonts w:cs="Arial"/>
        <w:sz w:val="12"/>
        <w:szCs w:val="12"/>
      </w:rPr>
    </w:pPr>
    <w:r w:rsidRPr="0019461B">
      <w:rPr>
        <w:rFonts w:cs="Arial"/>
        <w:noProof/>
        <w:sz w:val="12"/>
        <w:szCs w:val="12"/>
      </w:rPr>
      <w:drawing>
        <wp:inline distT="0" distB="0" distL="0" distR="0" wp14:anchorId="0476EDE3" wp14:editId="0476EDE4">
          <wp:extent cx="9144000" cy="73152"/>
          <wp:effectExtent l="0" t="0" r="0" b="3175"/>
          <wp:docPr id="3" name="Picture 19"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Desktop:line pattern 7.5x.07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0" cy="7315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6EDCB" w14:textId="77777777" w:rsidR="00B87DBD" w:rsidRPr="00857BE8" w:rsidRDefault="00B87DBD" w:rsidP="00BD1C33">
    <w:pPr>
      <w:pStyle w:val="Header"/>
      <w:tabs>
        <w:tab w:val="clear" w:pos="4320"/>
      </w:tabs>
      <w:spacing w:before="120"/>
      <w:ind w:right="2880"/>
      <w:rPr>
        <w:rFonts w:cs="Arial"/>
        <w:b/>
      </w:rPr>
    </w:pPr>
    <w:r>
      <w:rPr>
        <w:noProof/>
        <w:sz w:val="20"/>
      </w:rPr>
      <w:drawing>
        <wp:anchor distT="0" distB="0" distL="114300" distR="114300" simplePos="0" relativeHeight="251657216" behindDoc="0" locked="0" layoutInCell="1" allowOverlap="1" wp14:anchorId="0476EDE5" wp14:editId="0476EDE6">
          <wp:simplePos x="0" y="0"/>
          <wp:positionH relativeFrom="column">
            <wp:posOffset>5295265</wp:posOffset>
          </wp:positionH>
          <wp:positionV relativeFrom="paragraph">
            <wp:posOffset>-26035</wp:posOffset>
          </wp:positionV>
          <wp:extent cx="1397000" cy="685800"/>
          <wp:effectExtent l="0" t="0" r="0" b="0"/>
          <wp:wrapNone/>
          <wp:docPr id="4" name="Picture 4" descr="ET of Oregon B+W -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 of Oregon B+W -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85800"/>
                  </a:xfrm>
                  <a:prstGeom prst="rect">
                    <a:avLst/>
                  </a:prstGeom>
                  <a:noFill/>
                  <a:ln>
                    <a:noFill/>
                  </a:ln>
                </pic:spPr>
              </pic:pic>
            </a:graphicData>
          </a:graphic>
        </wp:anchor>
      </w:drawing>
    </w:r>
    <w:fldSimple w:instr=" DOCPROPERTY  Manager  \* MERGEFORMAT ">
      <w:r w:rsidRPr="00001B4E">
        <w:rPr>
          <w:rFonts w:cs="Arial"/>
          <w:b/>
          <w:sz w:val="20"/>
        </w:rPr>
        <w:t>Form 125T</w:t>
      </w:r>
    </w:fldSimple>
    <w:r w:rsidRPr="008C5167">
      <w:rPr>
        <w:rFonts w:cs="Arial"/>
        <w:b/>
      </w:rPr>
      <w:br/>
    </w:r>
    <w:fldSimple w:instr=" DOCPROPERTY  Title  \* MERGEFORMAT ">
      <w:r w:rsidRPr="00001B4E">
        <w:rPr>
          <w:rFonts w:cs="Arial"/>
          <w:b/>
        </w:rPr>
        <w:t>Training Incentive Application — Building Operator Certification</w:t>
      </w:r>
    </w:fldSimple>
  </w:p>
  <w:p w14:paraId="0476EDCC" w14:textId="6910D903" w:rsidR="00B87DBD" w:rsidRPr="00857BE8" w:rsidRDefault="00D15576" w:rsidP="00BD1C33">
    <w:pPr>
      <w:pStyle w:val="Header"/>
      <w:tabs>
        <w:tab w:val="clear" w:pos="4320"/>
        <w:tab w:val="clear" w:pos="8640"/>
        <w:tab w:val="center" w:pos="7488"/>
      </w:tabs>
      <w:spacing w:line="240" w:lineRule="exact"/>
      <w:ind w:right="2707"/>
      <w:rPr>
        <w:rFonts w:cs="Arial"/>
        <w:b/>
        <w:sz w:val="20"/>
      </w:rPr>
    </w:pPr>
    <w:fldSimple w:instr=" DOCPROPERTY  Subject  \* MERGEFORMAT ">
      <w:r w:rsidR="00B87DBD" w:rsidRPr="00001B4E">
        <w:rPr>
          <w:rFonts w:cs="Arial"/>
          <w:b/>
          <w:sz w:val="20"/>
        </w:rPr>
        <w:t>Building Operator Certification</w:t>
      </w:r>
    </w:fldSimple>
  </w:p>
  <w:p w14:paraId="0476EDCD" w14:textId="77777777" w:rsidR="00B87DBD" w:rsidRPr="007C2C7F" w:rsidRDefault="00B87DBD" w:rsidP="00BD1C33">
    <w:pPr>
      <w:pStyle w:val="Header"/>
      <w:pBdr>
        <w:bottom w:val="single" w:sz="24" w:space="0" w:color="auto"/>
      </w:pBdr>
      <w:tabs>
        <w:tab w:val="clear" w:pos="4320"/>
        <w:tab w:val="clear" w:pos="8640"/>
        <w:tab w:val="left" w:pos="3540"/>
      </w:tabs>
      <w:spacing w:after="60" w:line="240" w:lineRule="exact"/>
      <w:rPr>
        <w:rFonts w:cs="Arial"/>
        <w:szCs w:val="18"/>
      </w:rPr>
    </w:pPr>
    <w:r w:rsidRPr="007C2C7F">
      <w:rPr>
        <w:rFonts w:cs="Arial"/>
        <w:b/>
        <w:color w:val="000000"/>
        <w:szCs w:val="18"/>
      </w:rPr>
      <w:t xml:space="preserve">To be completed by </w:t>
    </w:r>
    <w:r>
      <w:rPr>
        <w:rFonts w:cs="Arial"/>
        <w:b/>
        <w:color w:val="000000"/>
        <w:szCs w:val="18"/>
      </w:rPr>
      <w:t>Participant for all sites that have not had a Home Energy Review</w:t>
    </w:r>
  </w:p>
  <w:p w14:paraId="0476EDCE" w14:textId="77777777" w:rsidR="00B87DBD" w:rsidRPr="007C2C7F" w:rsidRDefault="00D15576" w:rsidP="00BD1C33">
    <w:pPr>
      <w:pStyle w:val="Footer"/>
      <w:tabs>
        <w:tab w:val="clear" w:pos="4320"/>
        <w:tab w:val="clear" w:pos="8640"/>
        <w:tab w:val="center" w:pos="5040"/>
        <w:tab w:val="right" w:pos="10152"/>
      </w:tabs>
      <w:rPr>
        <w:rFonts w:cs="Arial"/>
        <w:b/>
        <w:i/>
        <w:szCs w:val="18"/>
      </w:rPr>
    </w:pPr>
    <w:fldSimple w:instr=" DOCPROPERTY  Category  \* MERGEFORMAT ">
      <w:r w:rsidR="00B87DBD" w:rsidRPr="00001B4E">
        <w:rPr>
          <w:rFonts w:cs="Arial"/>
          <w:b/>
          <w:i/>
          <w:szCs w:val="18"/>
        </w:rPr>
        <w:t>Energy Trust of Oregon</w:t>
      </w:r>
    </w:fldSimple>
    <w:r w:rsidR="00B87DBD" w:rsidRPr="007C2C7F">
      <w:rPr>
        <w:rFonts w:cs="Arial"/>
        <w:b/>
        <w:i/>
        <w:szCs w:val="18"/>
      </w:rPr>
      <w:t xml:space="preserve"> is a Program Management Contractor for Energy Trust of Oregon, Inc.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6EDD4" w14:textId="77777777" w:rsidR="00B87DBD" w:rsidRPr="00D973C4" w:rsidRDefault="00B87DBD" w:rsidP="000924FD">
    <w:pPr>
      <w:tabs>
        <w:tab w:val="left" w:pos="990"/>
      </w:tabs>
      <w:spacing w:after="60"/>
      <w:rPr>
        <w:rFonts w:cs="Arial"/>
        <w:b/>
        <w:sz w:val="28"/>
        <w:szCs w:val="28"/>
      </w:rPr>
    </w:pPr>
    <w:r w:rsidRPr="00D973C4">
      <w:rPr>
        <w:rFonts w:cs="Arial"/>
        <w:noProof/>
      </w:rPr>
      <w:drawing>
        <wp:anchor distT="0" distB="0" distL="114300" distR="114300" simplePos="0" relativeHeight="251662336" behindDoc="0" locked="0" layoutInCell="1" allowOverlap="1" wp14:anchorId="0476EDE7" wp14:editId="0476EDE8">
          <wp:simplePos x="0" y="0"/>
          <wp:positionH relativeFrom="column">
            <wp:align>right</wp:align>
          </wp:positionH>
          <wp:positionV relativeFrom="paragraph">
            <wp:posOffset>-133350</wp:posOffset>
          </wp:positionV>
          <wp:extent cx="1377508" cy="621792"/>
          <wp:effectExtent l="0" t="0" r="0" b="6985"/>
          <wp:wrapSquare wrapText="bothSides"/>
          <wp:docPr id="5" name="Picture 55"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508" cy="621792"/>
                  </a:xfrm>
                  <a:prstGeom prst="rect">
                    <a:avLst/>
                  </a:prstGeom>
                  <a:noFill/>
                  <a:ln>
                    <a:noFill/>
                  </a:ln>
                </pic:spPr>
              </pic:pic>
            </a:graphicData>
          </a:graphic>
        </wp:anchor>
      </w:drawing>
    </w:r>
    <w:r w:rsidRPr="0019461B">
      <w:rPr>
        <w:rFonts w:cs="Arial"/>
        <w:b/>
        <w:sz w:val="28"/>
        <w:szCs w:val="28"/>
      </w:rPr>
      <w:t>Energy Efficiency Practices Training (BOC &amp; EMC)</w:t>
    </w:r>
  </w:p>
  <w:p w14:paraId="0476EDD5" w14:textId="77777777" w:rsidR="00B87DBD" w:rsidRPr="00D973C4" w:rsidRDefault="00B87DBD" w:rsidP="000924FD">
    <w:pPr>
      <w:tabs>
        <w:tab w:val="left" w:pos="990"/>
      </w:tabs>
      <w:spacing w:after="0"/>
      <w:rPr>
        <w:rFonts w:cs="Arial"/>
        <w:sz w:val="16"/>
        <w:szCs w:val="16"/>
      </w:rPr>
    </w:pPr>
    <w:r w:rsidRPr="000924FD">
      <w:rPr>
        <w:rFonts w:cs="Arial"/>
        <w:sz w:val="24"/>
        <w:szCs w:val="24"/>
      </w:rPr>
      <w:t>Existing Buildings | Incentive Application | Form</w:t>
    </w:r>
    <w:r w:rsidRPr="00D973C4">
      <w:rPr>
        <w:rFonts w:cs="Arial"/>
        <w:szCs w:val="24"/>
      </w:rPr>
      <w:t xml:space="preserve"> </w:t>
    </w:r>
    <w:r w:rsidRPr="00D973C4">
      <w:rPr>
        <w:rFonts w:cs="Arial"/>
        <w:sz w:val="32"/>
        <w:szCs w:val="32"/>
      </w:rPr>
      <w:t>12</w:t>
    </w:r>
    <w:r>
      <w:rPr>
        <w:rFonts w:cs="Arial"/>
        <w:sz w:val="32"/>
        <w:szCs w:val="32"/>
      </w:rPr>
      <w:t>5</w:t>
    </w:r>
    <w:r w:rsidRPr="00D973C4">
      <w:rPr>
        <w:rFonts w:cs="Arial"/>
        <w:sz w:val="16"/>
        <w:szCs w:val="16"/>
      </w:rPr>
      <w:t>T</w:t>
    </w:r>
  </w:p>
  <w:p w14:paraId="0476EDD6" w14:textId="77777777" w:rsidR="00B87DBD" w:rsidRPr="0019461B" w:rsidRDefault="00B87DBD" w:rsidP="004B2D05">
    <w:pPr>
      <w:pStyle w:val="Header"/>
      <w:spacing w:before="180"/>
      <w:rPr>
        <w:rFonts w:cs="Arial"/>
        <w:sz w:val="12"/>
        <w:szCs w:val="12"/>
      </w:rPr>
    </w:pPr>
    <w:r w:rsidRPr="0019461B">
      <w:rPr>
        <w:rFonts w:cs="Arial"/>
        <w:noProof/>
        <w:sz w:val="12"/>
        <w:szCs w:val="12"/>
      </w:rPr>
      <w:drawing>
        <wp:inline distT="0" distB="0" distL="0" distR="0" wp14:anchorId="0476EDE9" wp14:editId="0476EDEA">
          <wp:extent cx="9144000" cy="73152"/>
          <wp:effectExtent l="0" t="0" r="0" b="3175"/>
          <wp:docPr id="6" name="Picture 19"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Desktop:line pattern 7.5x.07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0" cy="73152"/>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6EDD8" w14:textId="77777777" w:rsidR="00B87DBD" w:rsidRPr="00857BE8" w:rsidRDefault="00B87DBD" w:rsidP="00BD1C33">
    <w:pPr>
      <w:pStyle w:val="Header"/>
      <w:tabs>
        <w:tab w:val="clear" w:pos="4320"/>
      </w:tabs>
      <w:spacing w:before="120"/>
      <w:ind w:right="2880"/>
      <w:rPr>
        <w:rFonts w:cs="Arial"/>
        <w:b/>
      </w:rPr>
    </w:pPr>
    <w:r>
      <w:rPr>
        <w:noProof/>
        <w:sz w:val="20"/>
      </w:rPr>
      <w:drawing>
        <wp:anchor distT="0" distB="0" distL="114300" distR="114300" simplePos="0" relativeHeight="251661312" behindDoc="0" locked="0" layoutInCell="1" allowOverlap="1" wp14:anchorId="0476EDEB" wp14:editId="0476EDEC">
          <wp:simplePos x="0" y="0"/>
          <wp:positionH relativeFrom="column">
            <wp:posOffset>5295265</wp:posOffset>
          </wp:positionH>
          <wp:positionV relativeFrom="paragraph">
            <wp:posOffset>-26035</wp:posOffset>
          </wp:positionV>
          <wp:extent cx="1397000" cy="685800"/>
          <wp:effectExtent l="0" t="0" r="0" b="0"/>
          <wp:wrapNone/>
          <wp:docPr id="7" name="Picture 7" descr="ET of Oregon B+W -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 of Oregon B+W -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85800"/>
                  </a:xfrm>
                  <a:prstGeom prst="rect">
                    <a:avLst/>
                  </a:prstGeom>
                  <a:noFill/>
                  <a:ln>
                    <a:noFill/>
                  </a:ln>
                </pic:spPr>
              </pic:pic>
            </a:graphicData>
          </a:graphic>
        </wp:anchor>
      </w:drawing>
    </w:r>
    <w:fldSimple w:instr=" DOCPROPERTY  Manager  \* MERGEFORMAT ">
      <w:r w:rsidRPr="00001B4E">
        <w:rPr>
          <w:rFonts w:cs="Arial"/>
          <w:b/>
          <w:sz w:val="20"/>
        </w:rPr>
        <w:t>Form 125T</w:t>
      </w:r>
    </w:fldSimple>
    <w:r w:rsidRPr="008C5167">
      <w:rPr>
        <w:rFonts w:cs="Arial"/>
        <w:b/>
      </w:rPr>
      <w:br/>
    </w:r>
    <w:fldSimple w:instr=" DOCPROPERTY  Title  \* MERGEFORMAT ">
      <w:r w:rsidRPr="00001B4E">
        <w:rPr>
          <w:rFonts w:cs="Arial"/>
          <w:b/>
        </w:rPr>
        <w:t>Training Incentive Application — Building Operator Certification</w:t>
      </w:r>
    </w:fldSimple>
  </w:p>
  <w:p w14:paraId="0476EDD9" w14:textId="52930054" w:rsidR="00B87DBD" w:rsidRPr="00857BE8" w:rsidRDefault="00D15576" w:rsidP="00BD1C33">
    <w:pPr>
      <w:pStyle w:val="Header"/>
      <w:tabs>
        <w:tab w:val="clear" w:pos="4320"/>
        <w:tab w:val="clear" w:pos="8640"/>
        <w:tab w:val="center" w:pos="7488"/>
      </w:tabs>
      <w:spacing w:line="240" w:lineRule="exact"/>
      <w:ind w:right="2707"/>
      <w:rPr>
        <w:rFonts w:cs="Arial"/>
        <w:b/>
        <w:sz w:val="20"/>
      </w:rPr>
    </w:pPr>
    <w:fldSimple w:instr=" DOCPROPERTY  Subject  \* MERGEFORMAT ">
      <w:r w:rsidR="00B87DBD" w:rsidRPr="00001B4E">
        <w:rPr>
          <w:rFonts w:cs="Arial"/>
          <w:b/>
          <w:sz w:val="20"/>
        </w:rPr>
        <w:t>Building Operator Certification</w:t>
      </w:r>
    </w:fldSimple>
  </w:p>
  <w:p w14:paraId="0476EDDA" w14:textId="77777777" w:rsidR="00B87DBD" w:rsidRPr="007C2C7F" w:rsidRDefault="00B87DBD" w:rsidP="00BD1C33">
    <w:pPr>
      <w:pStyle w:val="Header"/>
      <w:pBdr>
        <w:bottom w:val="single" w:sz="24" w:space="0" w:color="auto"/>
      </w:pBdr>
      <w:tabs>
        <w:tab w:val="clear" w:pos="4320"/>
        <w:tab w:val="clear" w:pos="8640"/>
        <w:tab w:val="left" w:pos="3540"/>
      </w:tabs>
      <w:spacing w:after="60" w:line="240" w:lineRule="exact"/>
      <w:rPr>
        <w:rFonts w:cs="Arial"/>
        <w:szCs w:val="18"/>
      </w:rPr>
    </w:pPr>
    <w:r w:rsidRPr="007C2C7F">
      <w:rPr>
        <w:rFonts w:cs="Arial"/>
        <w:b/>
        <w:color w:val="000000"/>
        <w:szCs w:val="18"/>
      </w:rPr>
      <w:t xml:space="preserve">To be completed by </w:t>
    </w:r>
    <w:r>
      <w:rPr>
        <w:rFonts w:cs="Arial"/>
        <w:b/>
        <w:color w:val="000000"/>
        <w:szCs w:val="18"/>
      </w:rPr>
      <w:t>Participant for all sites that have not had a Home Energy Review</w:t>
    </w:r>
  </w:p>
  <w:p w14:paraId="0476EDDB" w14:textId="77777777" w:rsidR="00B87DBD" w:rsidRPr="007C2C7F" w:rsidRDefault="00D15576" w:rsidP="00BD1C33">
    <w:pPr>
      <w:pStyle w:val="Footer"/>
      <w:tabs>
        <w:tab w:val="clear" w:pos="4320"/>
        <w:tab w:val="clear" w:pos="8640"/>
        <w:tab w:val="center" w:pos="5040"/>
        <w:tab w:val="right" w:pos="10152"/>
      </w:tabs>
      <w:rPr>
        <w:rFonts w:cs="Arial"/>
        <w:b/>
        <w:i/>
        <w:szCs w:val="18"/>
      </w:rPr>
    </w:pPr>
    <w:fldSimple w:instr=" DOCPROPERTY  Category  \* MERGEFORMAT ">
      <w:r w:rsidR="00B87DBD" w:rsidRPr="00001B4E">
        <w:rPr>
          <w:rFonts w:cs="Arial"/>
          <w:b/>
          <w:i/>
          <w:szCs w:val="18"/>
        </w:rPr>
        <w:t>Energy Trust of Oregon</w:t>
      </w:r>
    </w:fldSimple>
    <w:r w:rsidR="00B87DBD" w:rsidRPr="007C2C7F">
      <w:rPr>
        <w:rFonts w:cs="Arial"/>
        <w:b/>
        <w:i/>
        <w:szCs w:val="18"/>
      </w:rPr>
      <w:t xml:space="preserve"> is a Program Management Contractor for Energy Trust of Oregon,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B33"/>
    <w:multiLevelType w:val="hybridMultilevel"/>
    <w:tmpl w:val="D7E4E034"/>
    <w:lvl w:ilvl="0" w:tplc="BD04D9D0">
      <w:start w:val="1"/>
      <w:numFmt w:val="bullet"/>
      <w:pStyle w:val="04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C4758"/>
    <w:multiLevelType w:val="hybridMultilevel"/>
    <w:tmpl w:val="F55A0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0C96BC7"/>
    <w:multiLevelType w:val="hybridMultilevel"/>
    <w:tmpl w:val="8E54ABEA"/>
    <w:lvl w:ilvl="0" w:tplc="CEDEA49C">
      <w:start w:val="1"/>
      <w:numFmt w:val="decimal"/>
      <w:lvlText w:val="%1"/>
      <w:lvlJc w:val="left"/>
      <w:pPr>
        <w:ind w:left="360" w:hanging="360"/>
      </w:pPr>
      <w:rPr>
        <w:rFonts w:cs="Times New Roman" w:hint="default"/>
        <w:b/>
        <w:sz w:val="20"/>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1F76D9B"/>
    <w:multiLevelType w:val="hybridMultilevel"/>
    <w:tmpl w:val="B97C6312"/>
    <w:lvl w:ilvl="0" w:tplc="DAEAD1F0">
      <w:start w:val="1"/>
      <w:numFmt w:val="decimal"/>
      <w:lvlText w:val="%1."/>
      <w:lvlJc w:val="left"/>
      <w:pPr>
        <w:tabs>
          <w:tab w:val="num" w:pos="360"/>
        </w:tabs>
        <w:ind w:left="360" w:hanging="360"/>
      </w:pPr>
      <w:rPr>
        <w:rFonts w:ascii="Arial" w:hAnsi="Arial" w:cs="Arial" w:hint="default"/>
        <w:b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23452F5"/>
    <w:multiLevelType w:val="hybridMultilevel"/>
    <w:tmpl w:val="F058EDB8"/>
    <w:lvl w:ilvl="0" w:tplc="939EAA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D3637"/>
    <w:multiLevelType w:val="hybridMultilevel"/>
    <w:tmpl w:val="542EB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520EC"/>
    <w:multiLevelType w:val="multilevel"/>
    <w:tmpl w:val="D83AC472"/>
    <w:lvl w:ilvl="0">
      <w:start w:val="1"/>
      <w:numFmt w:val="decimal"/>
      <w:pStyle w:val="section1"/>
      <w:lvlText w:val="%1."/>
      <w:lvlJc w:val="left"/>
      <w:pPr>
        <w:tabs>
          <w:tab w:val="num" w:pos="1080"/>
        </w:tabs>
        <w:ind w:left="0" w:firstLine="720"/>
      </w:pPr>
      <w:rPr>
        <w:rFonts w:ascii="Arial" w:hAnsi="Arial" w:cs="Arial" w:hint="default"/>
        <w:b w:val="0"/>
        <w:bCs w:val="0"/>
        <w:i w:val="0"/>
        <w:iCs w:val="0"/>
        <w:caps w:val="0"/>
        <w:strike w:val="0"/>
        <w:dstrike w:val="0"/>
        <w:vanish w:val="0"/>
        <w:webHidden w:val="0"/>
        <w:color w:val="000000"/>
        <w:sz w:val="20"/>
        <w:szCs w:val="20"/>
        <w:u w:val="none"/>
        <w:effect w:val="none"/>
        <w:vertAlign w:val="baseline"/>
        <w:specVanish w:val="0"/>
      </w:rPr>
    </w:lvl>
    <w:lvl w:ilvl="1">
      <w:start w:val="1"/>
      <w:numFmt w:val="lowerLetter"/>
      <w:pStyle w:val="section2"/>
      <w:lvlText w:val="(%2)"/>
      <w:lvlJc w:val="left"/>
      <w:pPr>
        <w:tabs>
          <w:tab w:val="num" w:pos="1800"/>
        </w:tabs>
        <w:ind w:left="720" w:firstLine="720"/>
      </w:pPr>
      <w:rPr>
        <w:rFonts w:ascii="Arial" w:hAnsi="Arial" w:cs="Arial" w:hint="default"/>
        <w:b w:val="0"/>
        <w:bCs w:val="0"/>
        <w:i w:val="0"/>
        <w:iCs w:val="0"/>
        <w:caps w:val="0"/>
        <w:strike w:val="0"/>
        <w:dstrike w:val="0"/>
        <w:vanish w:val="0"/>
        <w:webHidden w:val="0"/>
        <w:color w:val="000000"/>
        <w:spacing w:val="0"/>
        <w:position w:val="0"/>
        <w:sz w:val="20"/>
        <w:szCs w:val="20"/>
        <w:u w:val="none"/>
        <w:effect w:val="none"/>
        <w:vertAlign w:val="baseline"/>
        <w:specVanish w:val="0"/>
      </w:rPr>
    </w:lvl>
    <w:lvl w:ilvl="2">
      <w:start w:val="1"/>
      <w:numFmt w:val="lowerRoman"/>
      <w:lvlText w:val="(%3)"/>
      <w:lvlJc w:val="left"/>
      <w:pPr>
        <w:tabs>
          <w:tab w:val="num" w:pos="2880"/>
        </w:tabs>
        <w:ind w:left="1440" w:firstLine="720"/>
      </w:pPr>
      <w:rPr>
        <w:rFonts w:ascii="Arial" w:hAnsi="Arial" w:cs="Arial" w:hint="default"/>
        <w:b w:val="0"/>
        <w:bCs w:val="0"/>
        <w:i w:val="0"/>
        <w:iCs w:val="0"/>
        <w:caps w:val="0"/>
        <w:strike w:val="0"/>
        <w:dstrike w:val="0"/>
        <w:vanish w:val="0"/>
        <w:webHidden w:val="0"/>
        <w:color w:val="000000"/>
        <w:spacing w:val="0"/>
        <w:position w:val="0"/>
        <w:sz w:val="20"/>
        <w:szCs w:val="20"/>
        <w:u w:val="none"/>
        <w:effect w:val="none"/>
        <w:vertAlign w:val="baseline"/>
        <w:specVanish w:val="0"/>
      </w:rPr>
    </w:lvl>
    <w:lvl w:ilvl="3">
      <w:start w:val="1"/>
      <w:numFmt w:val="upperLetter"/>
      <w:lvlText w:val="(%4)"/>
      <w:lvlJc w:val="left"/>
      <w:pPr>
        <w:tabs>
          <w:tab w:val="num" w:pos="3240"/>
        </w:tabs>
        <w:ind w:left="2160" w:firstLine="720"/>
      </w:pPr>
      <w:rPr>
        <w:rFonts w:ascii="Arial" w:hAnsi="Arial" w:cs="Arial" w:hint="default"/>
        <w:b w:val="0"/>
        <w:bCs w:val="0"/>
        <w:i w:val="0"/>
        <w:iCs w:val="0"/>
        <w:caps w:val="0"/>
        <w:strike w:val="0"/>
        <w:dstrike w:val="0"/>
        <w:vanish w:val="0"/>
        <w:webHidden w:val="0"/>
        <w:color w:val="000000"/>
        <w:spacing w:val="0"/>
        <w:position w:val="0"/>
        <w:sz w:val="20"/>
        <w:szCs w:val="20"/>
        <w:u w:val="none"/>
        <w:effect w:val="none"/>
        <w:vertAlign w:val="baseline"/>
        <w:specVanish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7E15E05"/>
    <w:multiLevelType w:val="hybridMultilevel"/>
    <w:tmpl w:val="3CAE69A8"/>
    <w:lvl w:ilvl="0" w:tplc="8CA412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57229"/>
    <w:multiLevelType w:val="hybridMultilevel"/>
    <w:tmpl w:val="AB8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DF"/>
    <w:rsid w:val="00001B4E"/>
    <w:rsid w:val="0000382D"/>
    <w:rsid w:val="00005513"/>
    <w:rsid w:val="00007D51"/>
    <w:rsid w:val="000111BA"/>
    <w:rsid w:val="0001794F"/>
    <w:rsid w:val="0002297D"/>
    <w:rsid w:val="00026192"/>
    <w:rsid w:val="000317B2"/>
    <w:rsid w:val="00034B81"/>
    <w:rsid w:val="00036DFB"/>
    <w:rsid w:val="00044737"/>
    <w:rsid w:val="00050E34"/>
    <w:rsid w:val="000514E1"/>
    <w:rsid w:val="00055E8B"/>
    <w:rsid w:val="00061622"/>
    <w:rsid w:val="00063AA3"/>
    <w:rsid w:val="0007678A"/>
    <w:rsid w:val="000811C8"/>
    <w:rsid w:val="0008293E"/>
    <w:rsid w:val="00083639"/>
    <w:rsid w:val="00085C42"/>
    <w:rsid w:val="00086AD3"/>
    <w:rsid w:val="00087855"/>
    <w:rsid w:val="000879B0"/>
    <w:rsid w:val="000924FD"/>
    <w:rsid w:val="000925B2"/>
    <w:rsid w:val="00096F9D"/>
    <w:rsid w:val="000973FC"/>
    <w:rsid w:val="000A67C9"/>
    <w:rsid w:val="000B203F"/>
    <w:rsid w:val="000B5381"/>
    <w:rsid w:val="000B7F9B"/>
    <w:rsid w:val="000C1CF5"/>
    <w:rsid w:val="000C4089"/>
    <w:rsid w:val="000C6C4A"/>
    <w:rsid w:val="000C6C79"/>
    <w:rsid w:val="000C7289"/>
    <w:rsid w:val="000D637E"/>
    <w:rsid w:val="000E3AE9"/>
    <w:rsid w:val="000E4B19"/>
    <w:rsid w:val="000E53F6"/>
    <w:rsid w:val="000E677A"/>
    <w:rsid w:val="000E7086"/>
    <w:rsid w:val="000F182A"/>
    <w:rsid w:val="000F3C14"/>
    <w:rsid w:val="00105036"/>
    <w:rsid w:val="00105930"/>
    <w:rsid w:val="00114AD5"/>
    <w:rsid w:val="00120568"/>
    <w:rsid w:val="001227CA"/>
    <w:rsid w:val="001228C5"/>
    <w:rsid w:val="00125AF2"/>
    <w:rsid w:val="001350C0"/>
    <w:rsid w:val="00136C29"/>
    <w:rsid w:val="00141F76"/>
    <w:rsid w:val="0014267A"/>
    <w:rsid w:val="00145B52"/>
    <w:rsid w:val="001469E1"/>
    <w:rsid w:val="001535FB"/>
    <w:rsid w:val="001627D5"/>
    <w:rsid w:val="00162B00"/>
    <w:rsid w:val="001631A0"/>
    <w:rsid w:val="001654E7"/>
    <w:rsid w:val="00167470"/>
    <w:rsid w:val="00171827"/>
    <w:rsid w:val="001808D6"/>
    <w:rsid w:val="001860C4"/>
    <w:rsid w:val="0019461B"/>
    <w:rsid w:val="0019521E"/>
    <w:rsid w:val="001A526F"/>
    <w:rsid w:val="001A75FA"/>
    <w:rsid w:val="001A7B49"/>
    <w:rsid w:val="001B411F"/>
    <w:rsid w:val="001B62FC"/>
    <w:rsid w:val="001B6FA5"/>
    <w:rsid w:val="001C143F"/>
    <w:rsid w:val="001C2BB0"/>
    <w:rsid w:val="001D6F93"/>
    <w:rsid w:val="001E16E1"/>
    <w:rsid w:val="001E2409"/>
    <w:rsid w:val="001E4EE0"/>
    <w:rsid w:val="001E4EFE"/>
    <w:rsid w:val="001E577E"/>
    <w:rsid w:val="001E6066"/>
    <w:rsid w:val="001E6470"/>
    <w:rsid w:val="001E7933"/>
    <w:rsid w:val="001F0E88"/>
    <w:rsid w:val="00201970"/>
    <w:rsid w:val="00204588"/>
    <w:rsid w:val="002151A1"/>
    <w:rsid w:val="00220131"/>
    <w:rsid w:val="00225369"/>
    <w:rsid w:val="00227598"/>
    <w:rsid w:val="00241B5E"/>
    <w:rsid w:val="0024503C"/>
    <w:rsid w:val="0024665C"/>
    <w:rsid w:val="00251DCD"/>
    <w:rsid w:val="00252345"/>
    <w:rsid w:val="002627FF"/>
    <w:rsid w:val="00274983"/>
    <w:rsid w:val="0027645A"/>
    <w:rsid w:val="00276BED"/>
    <w:rsid w:val="002857C4"/>
    <w:rsid w:val="0029161E"/>
    <w:rsid w:val="002A071D"/>
    <w:rsid w:val="002A3B22"/>
    <w:rsid w:val="002A55C1"/>
    <w:rsid w:val="002A6EC1"/>
    <w:rsid w:val="002A7FEB"/>
    <w:rsid w:val="002B1DA8"/>
    <w:rsid w:val="002B2EE0"/>
    <w:rsid w:val="002C13D8"/>
    <w:rsid w:val="002C1779"/>
    <w:rsid w:val="002C204B"/>
    <w:rsid w:val="002C60B6"/>
    <w:rsid w:val="002D4D84"/>
    <w:rsid w:val="002E2D04"/>
    <w:rsid w:val="002E7FBE"/>
    <w:rsid w:val="002F04F9"/>
    <w:rsid w:val="002F19CC"/>
    <w:rsid w:val="002F59F7"/>
    <w:rsid w:val="002F5D6F"/>
    <w:rsid w:val="00300E80"/>
    <w:rsid w:val="003059A8"/>
    <w:rsid w:val="00306D58"/>
    <w:rsid w:val="0031081B"/>
    <w:rsid w:val="00312D8F"/>
    <w:rsid w:val="003152D2"/>
    <w:rsid w:val="0031534A"/>
    <w:rsid w:val="00320EA3"/>
    <w:rsid w:val="0032589C"/>
    <w:rsid w:val="00332D08"/>
    <w:rsid w:val="00336E04"/>
    <w:rsid w:val="003400A7"/>
    <w:rsid w:val="00347D06"/>
    <w:rsid w:val="00350244"/>
    <w:rsid w:val="00354031"/>
    <w:rsid w:val="00354A1D"/>
    <w:rsid w:val="00360630"/>
    <w:rsid w:val="003606BD"/>
    <w:rsid w:val="00361A4C"/>
    <w:rsid w:val="0036784F"/>
    <w:rsid w:val="003763C5"/>
    <w:rsid w:val="003906B1"/>
    <w:rsid w:val="00395921"/>
    <w:rsid w:val="00397F8D"/>
    <w:rsid w:val="003A1BBB"/>
    <w:rsid w:val="003A262C"/>
    <w:rsid w:val="003A30F1"/>
    <w:rsid w:val="003A4F66"/>
    <w:rsid w:val="003A67A4"/>
    <w:rsid w:val="003B5E69"/>
    <w:rsid w:val="003C09A5"/>
    <w:rsid w:val="003C1B55"/>
    <w:rsid w:val="003C22AC"/>
    <w:rsid w:val="003D05C7"/>
    <w:rsid w:val="003E0C18"/>
    <w:rsid w:val="003E44A2"/>
    <w:rsid w:val="003F05C5"/>
    <w:rsid w:val="003F53A1"/>
    <w:rsid w:val="003F5447"/>
    <w:rsid w:val="003F6CCE"/>
    <w:rsid w:val="00403B81"/>
    <w:rsid w:val="00410081"/>
    <w:rsid w:val="004100F8"/>
    <w:rsid w:val="00414A3A"/>
    <w:rsid w:val="00415FEA"/>
    <w:rsid w:val="00424958"/>
    <w:rsid w:val="004312F3"/>
    <w:rsid w:val="00432B52"/>
    <w:rsid w:val="00432D9F"/>
    <w:rsid w:val="00434CA7"/>
    <w:rsid w:val="0044326E"/>
    <w:rsid w:val="00445082"/>
    <w:rsid w:val="00446D5F"/>
    <w:rsid w:val="00452C89"/>
    <w:rsid w:val="00455DC3"/>
    <w:rsid w:val="0046787E"/>
    <w:rsid w:val="00467A05"/>
    <w:rsid w:val="00475CD2"/>
    <w:rsid w:val="004823F6"/>
    <w:rsid w:val="00483E21"/>
    <w:rsid w:val="00483FBF"/>
    <w:rsid w:val="00486BC9"/>
    <w:rsid w:val="004A074A"/>
    <w:rsid w:val="004A22E2"/>
    <w:rsid w:val="004A3479"/>
    <w:rsid w:val="004A3EC9"/>
    <w:rsid w:val="004A4415"/>
    <w:rsid w:val="004B2D05"/>
    <w:rsid w:val="004B35F5"/>
    <w:rsid w:val="004B4892"/>
    <w:rsid w:val="004B58B6"/>
    <w:rsid w:val="004B5908"/>
    <w:rsid w:val="004C3C04"/>
    <w:rsid w:val="004C3E99"/>
    <w:rsid w:val="004E47AA"/>
    <w:rsid w:val="004F7826"/>
    <w:rsid w:val="0050469C"/>
    <w:rsid w:val="00512C10"/>
    <w:rsid w:val="005167DE"/>
    <w:rsid w:val="0052143B"/>
    <w:rsid w:val="00524939"/>
    <w:rsid w:val="00542AF8"/>
    <w:rsid w:val="00546DB9"/>
    <w:rsid w:val="00547198"/>
    <w:rsid w:val="00547713"/>
    <w:rsid w:val="00550BB5"/>
    <w:rsid w:val="005518DB"/>
    <w:rsid w:val="00552C0A"/>
    <w:rsid w:val="00553543"/>
    <w:rsid w:val="00557E39"/>
    <w:rsid w:val="00561DEA"/>
    <w:rsid w:val="00563BBE"/>
    <w:rsid w:val="00564A81"/>
    <w:rsid w:val="00591322"/>
    <w:rsid w:val="0059420F"/>
    <w:rsid w:val="0059595C"/>
    <w:rsid w:val="005B14F3"/>
    <w:rsid w:val="005B3AA5"/>
    <w:rsid w:val="005C039F"/>
    <w:rsid w:val="005C59AD"/>
    <w:rsid w:val="005D199B"/>
    <w:rsid w:val="005D235C"/>
    <w:rsid w:val="005D4AE8"/>
    <w:rsid w:val="005D687A"/>
    <w:rsid w:val="005D798E"/>
    <w:rsid w:val="005D7F95"/>
    <w:rsid w:val="005E1955"/>
    <w:rsid w:val="005F1D1F"/>
    <w:rsid w:val="005F6C76"/>
    <w:rsid w:val="0060646F"/>
    <w:rsid w:val="0060726A"/>
    <w:rsid w:val="00612FB5"/>
    <w:rsid w:val="00613DEC"/>
    <w:rsid w:val="00617CBD"/>
    <w:rsid w:val="00621F14"/>
    <w:rsid w:val="00632EFB"/>
    <w:rsid w:val="00637692"/>
    <w:rsid w:val="00637B75"/>
    <w:rsid w:val="006413DA"/>
    <w:rsid w:val="0064149F"/>
    <w:rsid w:val="0064249F"/>
    <w:rsid w:val="0064516B"/>
    <w:rsid w:val="00646DEA"/>
    <w:rsid w:val="006475D3"/>
    <w:rsid w:val="00654533"/>
    <w:rsid w:val="00655769"/>
    <w:rsid w:val="006562ED"/>
    <w:rsid w:val="006600B0"/>
    <w:rsid w:val="00663903"/>
    <w:rsid w:val="00665DE5"/>
    <w:rsid w:val="006672B0"/>
    <w:rsid w:val="00682352"/>
    <w:rsid w:val="006853BE"/>
    <w:rsid w:val="00687940"/>
    <w:rsid w:val="00690211"/>
    <w:rsid w:val="00692610"/>
    <w:rsid w:val="0069395E"/>
    <w:rsid w:val="00697E85"/>
    <w:rsid w:val="006A252C"/>
    <w:rsid w:val="006A27FC"/>
    <w:rsid w:val="006A49D1"/>
    <w:rsid w:val="006A61FB"/>
    <w:rsid w:val="006A6CC5"/>
    <w:rsid w:val="006B34D1"/>
    <w:rsid w:val="006C41B3"/>
    <w:rsid w:val="006C58BC"/>
    <w:rsid w:val="006C5B2E"/>
    <w:rsid w:val="006C6362"/>
    <w:rsid w:val="006C75C6"/>
    <w:rsid w:val="006D1B38"/>
    <w:rsid w:val="006D7220"/>
    <w:rsid w:val="006D739B"/>
    <w:rsid w:val="006E74DB"/>
    <w:rsid w:val="007015D8"/>
    <w:rsid w:val="0070449F"/>
    <w:rsid w:val="00704DD0"/>
    <w:rsid w:val="007121F4"/>
    <w:rsid w:val="007149C4"/>
    <w:rsid w:val="00714D86"/>
    <w:rsid w:val="00717776"/>
    <w:rsid w:val="0072165B"/>
    <w:rsid w:val="00722720"/>
    <w:rsid w:val="0072622C"/>
    <w:rsid w:val="00737C24"/>
    <w:rsid w:val="00741AD9"/>
    <w:rsid w:val="007459B9"/>
    <w:rsid w:val="0074676C"/>
    <w:rsid w:val="00752AE7"/>
    <w:rsid w:val="007530E8"/>
    <w:rsid w:val="00753BCE"/>
    <w:rsid w:val="00764E1D"/>
    <w:rsid w:val="007725B5"/>
    <w:rsid w:val="00772F21"/>
    <w:rsid w:val="00773712"/>
    <w:rsid w:val="00781B0F"/>
    <w:rsid w:val="00783A78"/>
    <w:rsid w:val="007864AF"/>
    <w:rsid w:val="00786A8F"/>
    <w:rsid w:val="00787525"/>
    <w:rsid w:val="00793A71"/>
    <w:rsid w:val="007942FE"/>
    <w:rsid w:val="007A3239"/>
    <w:rsid w:val="007B0ACB"/>
    <w:rsid w:val="007B0D91"/>
    <w:rsid w:val="007B4875"/>
    <w:rsid w:val="007B5E67"/>
    <w:rsid w:val="007C59A2"/>
    <w:rsid w:val="007C5F53"/>
    <w:rsid w:val="007D7F84"/>
    <w:rsid w:val="007E2045"/>
    <w:rsid w:val="007E5982"/>
    <w:rsid w:val="007F5402"/>
    <w:rsid w:val="00801407"/>
    <w:rsid w:val="008115EB"/>
    <w:rsid w:val="0081337C"/>
    <w:rsid w:val="008145E8"/>
    <w:rsid w:val="00821B5E"/>
    <w:rsid w:val="008222BB"/>
    <w:rsid w:val="00824906"/>
    <w:rsid w:val="008264A0"/>
    <w:rsid w:val="008361E4"/>
    <w:rsid w:val="00836C42"/>
    <w:rsid w:val="00837F18"/>
    <w:rsid w:val="008422A4"/>
    <w:rsid w:val="00844F92"/>
    <w:rsid w:val="00850B88"/>
    <w:rsid w:val="00853CDB"/>
    <w:rsid w:val="008540FD"/>
    <w:rsid w:val="00854A36"/>
    <w:rsid w:val="00857E5B"/>
    <w:rsid w:val="00861751"/>
    <w:rsid w:val="00864587"/>
    <w:rsid w:val="008733CF"/>
    <w:rsid w:val="008735BF"/>
    <w:rsid w:val="0087478A"/>
    <w:rsid w:val="00874AF9"/>
    <w:rsid w:val="00880612"/>
    <w:rsid w:val="00882077"/>
    <w:rsid w:val="00882D03"/>
    <w:rsid w:val="00883EC0"/>
    <w:rsid w:val="00895359"/>
    <w:rsid w:val="008972DA"/>
    <w:rsid w:val="00897690"/>
    <w:rsid w:val="008A2B6A"/>
    <w:rsid w:val="008A31D3"/>
    <w:rsid w:val="008A4061"/>
    <w:rsid w:val="008B0397"/>
    <w:rsid w:val="008B04A9"/>
    <w:rsid w:val="008B0A28"/>
    <w:rsid w:val="008B0F57"/>
    <w:rsid w:val="008B25E0"/>
    <w:rsid w:val="008B472B"/>
    <w:rsid w:val="008C5D1C"/>
    <w:rsid w:val="008C7A5F"/>
    <w:rsid w:val="008D2A90"/>
    <w:rsid w:val="008D39D8"/>
    <w:rsid w:val="008D684F"/>
    <w:rsid w:val="008D708E"/>
    <w:rsid w:val="008E0213"/>
    <w:rsid w:val="008F240C"/>
    <w:rsid w:val="008F3128"/>
    <w:rsid w:val="008F4A2D"/>
    <w:rsid w:val="008F5CB2"/>
    <w:rsid w:val="008F79AF"/>
    <w:rsid w:val="009024F4"/>
    <w:rsid w:val="00910731"/>
    <w:rsid w:val="00912963"/>
    <w:rsid w:val="00913EC3"/>
    <w:rsid w:val="0091618A"/>
    <w:rsid w:val="00916A28"/>
    <w:rsid w:val="009238E0"/>
    <w:rsid w:val="00923BE6"/>
    <w:rsid w:val="0092450B"/>
    <w:rsid w:val="00927C2D"/>
    <w:rsid w:val="00930D6B"/>
    <w:rsid w:val="009343CC"/>
    <w:rsid w:val="0093520D"/>
    <w:rsid w:val="009352EA"/>
    <w:rsid w:val="00941FA4"/>
    <w:rsid w:val="009435AA"/>
    <w:rsid w:val="00944459"/>
    <w:rsid w:val="0094514A"/>
    <w:rsid w:val="009453D2"/>
    <w:rsid w:val="0094625E"/>
    <w:rsid w:val="009507B2"/>
    <w:rsid w:val="00963253"/>
    <w:rsid w:val="00966469"/>
    <w:rsid w:val="00967144"/>
    <w:rsid w:val="0097139E"/>
    <w:rsid w:val="009744A6"/>
    <w:rsid w:val="009768BD"/>
    <w:rsid w:val="00977BDD"/>
    <w:rsid w:val="0098019A"/>
    <w:rsid w:val="00982DFF"/>
    <w:rsid w:val="0098498C"/>
    <w:rsid w:val="009A6348"/>
    <w:rsid w:val="009A661C"/>
    <w:rsid w:val="009B2504"/>
    <w:rsid w:val="009B25E9"/>
    <w:rsid w:val="009B2608"/>
    <w:rsid w:val="009B39EA"/>
    <w:rsid w:val="009B54C6"/>
    <w:rsid w:val="009C639A"/>
    <w:rsid w:val="009C7390"/>
    <w:rsid w:val="009C78AB"/>
    <w:rsid w:val="009D0FEC"/>
    <w:rsid w:val="009D1397"/>
    <w:rsid w:val="009D1CFE"/>
    <w:rsid w:val="009D4942"/>
    <w:rsid w:val="009E2CEF"/>
    <w:rsid w:val="009E3434"/>
    <w:rsid w:val="009E3982"/>
    <w:rsid w:val="009E667F"/>
    <w:rsid w:val="009E7392"/>
    <w:rsid w:val="009F24D1"/>
    <w:rsid w:val="009F3A2F"/>
    <w:rsid w:val="009F43D2"/>
    <w:rsid w:val="009F58A7"/>
    <w:rsid w:val="009F7917"/>
    <w:rsid w:val="00A05089"/>
    <w:rsid w:val="00A20A36"/>
    <w:rsid w:val="00A25343"/>
    <w:rsid w:val="00A2712B"/>
    <w:rsid w:val="00A3494A"/>
    <w:rsid w:val="00A35C17"/>
    <w:rsid w:val="00A35E2B"/>
    <w:rsid w:val="00A36701"/>
    <w:rsid w:val="00A37CB0"/>
    <w:rsid w:val="00A40B27"/>
    <w:rsid w:val="00A45715"/>
    <w:rsid w:val="00A56FBA"/>
    <w:rsid w:val="00A60B47"/>
    <w:rsid w:val="00A63FCC"/>
    <w:rsid w:val="00A642FF"/>
    <w:rsid w:val="00A654C1"/>
    <w:rsid w:val="00A738E7"/>
    <w:rsid w:val="00A7678E"/>
    <w:rsid w:val="00A77A1D"/>
    <w:rsid w:val="00A818BB"/>
    <w:rsid w:val="00A94724"/>
    <w:rsid w:val="00AA06E1"/>
    <w:rsid w:val="00AA0F80"/>
    <w:rsid w:val="00AA41D9"/>
    <w:rsid w:val="00AB759A"/>
    <w:rsid w:val="00AC1E89"/>
    <w:rsid w:val="00AC3334"/>
    <w:rsid w:val="00AD090A"/>
    <w:rsid w:val="00AD1248"/>
    <w:rsid w:val="00AD2E29"/>
    <w:rsid w:val="00AD6541"/>
    <w:rsid w:val="00AE1C2E"/>
    <w:rsid w:val="00AF6EFD"/>
    <w:rsid w:val="00B006EF"/>
    <w:rsid w:val="00B00CFD"/>
    <w:rsid w:val="00B014DB"/>
    <w:rsid w:val="00B11BAF"/>
    <w:rsid w:val="00B14EDD"/>
    <w:rsid w:val="00B170DD"/>
    <w:rsid w:val="00B23618"/>
    <w:rsid w:val="00B27163"/>
    <w:rsid w:val="00B37941"/>
    <w:rsid w:val="00B37D58"/>
    <w:rsid w:val="00B42710"/>
    <w:rsid w:val="00B429DD"/>
    <w:rsid w:val="00B45068"/>
    <w:rsid w:val="00B47BC1"/>
    <w:rsid w:val="00B5216D"/>
    <w:rsid w:val="00B528FF"/>
    <w:rsid w:val="00B60D79"/>
    <w:rsid w:val="00B65D6D"/>
    <w:rsid w:val="00B67A59"/>
    <w:rsid w:val="00B73478"/>
    <w:rsid w:val="00B75768"/>
    <w:rsid w:val="00B76DC9"/>
    <w:rsid w:val="00B81086"/>
    <w:rsid w:val="00B82BAD"/>
    <w:rsid w:val="00B8367C"/>
    <w:rsid w:val="00B83A38"/>
    <w:rsid w:val="00B83E60"/>
    <w:rsid w:val="00B8434D"/>
    <w:rsid w:val="00B85C62"/>
    <w:rsid w:val="00B862F9"/>
    <w:rsid w:val="00B87DBD"/>
    <w:rsid w:val="00B9288B"/>
    <w:rsid w:val="00BA5F4F"/>
    <w:rsid w:val="00BA6610"/>
    <w:rsid w:val="00BA6645"/>
    <w:rsid w:val="00BC19C8"/>
    <w:rsid w:val="00BD1C33"/>
    <w:rsid w:val="00BD21B2"/>
    <w:rsid w:val="00BD290B"/>
    <w:rsid w:val="00BD3C00"/>
    <w:rsid w:val="00BD4BE8"/>
    <w:rsid w:val="00BF1446"/>
    <w:rsid w:val="00C40AD0"/>
    <w:rsid w:val="00C455A7"/>
    <w:rsid w:val="00C46EFC"/>
    <w:rsid w:val="00C50C6A"/>
    <w:rsid w:val="00C62767"/>
    <w:rsid w:val="00C63F6A"/>
    <w:rsid w:val="00C6632F"/>
    <w:rsid w:val="00C6707D"/>
    <w:rsid w:val="00C708C2"/>
    <w:rsid w:val="00C736BC"/>
    <w:rsid w:val="00C73B29"/>
    <w:rsid w:val="00C8027D"/>
    <w:rsid w:val="00C82179"/>
    <w:rsid w:val="00C83332"/>
    <w:rsid w:val="00C84F3E"/>
    <w:rsid w:val="00C85043"/>
    <w:rsid w:val="00C8685F"/>
    <w:rsid w:val="00C87FF8"/>
    <w:rsid w:val="00C90B7D"/>
    <w:rsid w:val="00C91CDE"/>
    <w:rsid w:val="00C92B67"/>
    <w:rsid w:val="00C92FC2"/>
    <w:rsid w:val="00C94D72"/>
    <w:rsid w:val="00C94E57"/>
    <w:rsid w:val="00C96F04"/>
    <w:rsid w:val="00CA585A"/>
    <w:rsid w:val="00CA5B75"/>
    <w:rsid w:val="00CA6C01"/>
    <w:rsid w:val="00CB5BA2"/>
    <w:rsid w:val="00CB6AE9"/>
    <w:rsid w:val="00CC1C56"/>
    <w:rsid w:val="00CC3D6D"/>
    <w:rsid w:val="00CC3DE0"/>
    <w:rsid w:val="00CD02AA"/>
    <w:rsid w:val="00CD0BA2"/>
    <w:rsid w:val="00CD1367"/>
    <w:rsid w:val="00CD3D34"/>
    <w:rsid w:val="00CD668F"/>
    <w:rsid w:val="00CD6977"/>
    <w:rsid w:val="00CE4B58"/>
    <w:rsid w:val="00CF147A"/>
    <w:rsid w:val="00CF285B"/>
    <w:rsid w:val="00CF39BC"/>
    <w:rsid w:val="00CF3AC3"/>
    <w:rsid w:val="00D02834"/>
    <w:rsid w:val="00D078CF"/>
    <w:rsid w:val="00D07CB7"/>
    <w:rsid w:val="00D15264"/>
    <w:rsid w:val="00D15576"/>
    <w:rsid w:val="00D17419"/>
    <w:rsid w:val="00D26A0C"/>
    <w:rsid w:val="00D336C8"/>
    <w:rsid w:val="00D37F1B"/>
    <w:rsid w:val="00D414F1"/>
    <w:rsid w:val="00D44374"/>
    <w:rsid w:val="00D45DC8"/>
    <w:rsid w:val="00D47292"/>
    <w:rsid w:val="00D47AE8"/>
    <w:rsid w:val="00D5035D"/>
    <w:rsid w:val="00D50E27"/>
    <w:rsid w:val="00D51C8F"/>
    <w:rsid w:val="00D542D7"/>
    <w:rsid w:val="00D62FE2"/>
    <w:rsid w:val="00D66769"/>
    <w:rsid w:val="00D66878"/>
    <w:rsid w:val="00D67C51"/>
    <w:rsid w:val="00D72C49"/>
    <w:rsid w:val="00D73B37"/>
    <w:rsid w:val="00D74312"/>
    <w:rsid w:val="00D74577"/>
    <w:rsid w:val="00D76E18"/>
    <w:rsid w:val="00D81FDB"/>
    <w:rsid w:val="00D86A7A"/>
    <w:rsid w:val="00D87019"/>
    <w:rsid w:val="00D87655"/>
    <w:rsid w:val="00D91C8E"/>
    <w:rsid w:val="00D94195"/>
    <w:rsid w:val="00D9655F"/>
    <w:rsid w:val="00D973C4"/>
    <w:rsid w:val="00D97741"/>
    <w:rsid w:val="00D97D71"/>
    <w:rsid w:val="00DA7000"/>
    <w:rsid w:val="00DA7F28"/>
    <w:rsid w:val="00DB4A44"/>
    <w:rsid w:val="00DB522E"/>
    <w:rsid w:val="00DB5B1A"/>
    <w:rsid w:val="00DB7BF3"/>
    <w:rsid w:val="00DC1DDF"/>
    <w:rsid w:val="00DC4809"/>
    <w:rsid w:val="00DC640E"/>
    <w:rsid w:val="00DE0DB2"/>
    <w:rsid w:val="00DF034C"/>
    <w:rsid w:val="00DF48D3"/>
    <w:rsid w:val="00E00BC5"/>
    <w:rsid w:val="00E03E8B"/>
    <w:rsid w:val="00E1501A"/>
    <w:rsid w:val="00E20A63"/>
    <w:rsid w:val="00E2114C"/>
    <w:rsid w:val="00E21428"/>
    <w:rsid w:val="00E23983"/>
    <w:rsid w:val="00E24821"/>
    <w:rsid w:val="00E30B0D"/>
    <w:rsid w:val="00E312DF"/>
    <w:rsid w:val="00E3273C"/>
    <w:rsid w:val="00E3527D"/>
    <w:rsid w:val="00E41D3B"/>
    <w:rsid w:val="00E42F62"/>
    <w:rsid w:val="00E44ED8"/>
    <w:rsid w:val="00E451A9"/>
    <w:rsid w:val="00E46493"/>
    <w:rsid w:val="00E51A7B"/>
    <w:rsid w:val="00E51CA6"/>
    <w:rsid w:val="00E52057"/>
    <w:rsid w:val="00E608DE"/>
    <w:rsid w:val="00E673D2"/>
    <w:rsid w:val="00E74526"/>
    <w:rsid w:val="00E74C6C"/>
    <w:rsid w:val="00E76529"/>
    <w:rsid w:val="00E77B3E"/>
    <w:rsid w:val="00E804A4"/>
    <w:rsid w:val="00E81555"/>
    <w:rsid w:val="00E839FC"/>
    <w:rsid w:val="00E903A4"/>
    <w:rsid w:val="00EA0735"/>
    <w:rsid w:val="00EA4706"/>
    <w:rsid w:val="00EA4D2A"/>
    <w:rsid w:val="00EA6513"/>
    <w:rsid w:val="00EA7A5F"/>
    <w:rsid w:val="00EB0344"/>
    <w:rsid w:val="00EB13FC"/>
    <w:rsid w:val="00EB30F6"/>
    <w:rsid w:val="00EC39CC"/>
    <w:rsid w:val="00EC7256"/>
    <w:rsid w:val="00EE45C2"/>
    <w:rsid w:val="00EE639D"/>
    <w:rsid w:val="00EE782E"/>
    <w:rsid w:val="00EF2900"/>
    <w:rsid w:val="00EF60FB"/>
    <w:rsid w:val="00EF6170"/>
    <w:rsid w:val="00F00812"/>
    <w:rsid w:val="00F149DC"/>
    <w:rsid w:val="00F203C0"/>
    <w:rsid w:val="00F20634"/>
    <w:rsid w:val="00F23042"/>
    <w:rsid w:val="00F41E35"/>
    <w:rsid w:val="00F4231B"/>
    <w:rsid w:val="00F457A7"/>
    <w:rsid w:val="00F506E2"/>
    <w:rsid w:val="00F53D40"/>
    <w:rsid w:val="00F55B31"/>
    <w:rsid w:val="00F56E72"/>
    <w:rsid w:val="00F71F19"/>
    <w:rsid w:val="00F73A9B"/>
    <w:rsid w:val="00F73BC9"/>
    <w:rsid w:val="00F75CB9"/>
    <w:rsid w:val="00F76111"/>
    <w:rsid w:val="00F82178"/>
    <w:rsid w:val="00F82D71"/>
    <w:rsid w:val="00F8626D"/>
    <w:rsid w:val="00F87672"/>
    <w:rsid w:val="00F950D3"/>
    <w:rsid w:val="00F96362"/>
    <w:rsid w:val="00FA1A63"/>
    <w:rsid w:val="00FA2A75"/>
    <w:rsid w:val="00FB02C7"/>
    <w:rsid w:val="00FB68D2"/>
    <w:rsid w:val="00FB7579"/>
    <w:rsid w:val="00FC3138"/>
    <w:rsid w:val="00FD3F82"/>
    <w:rsid w:val="00FD69DD"/>
    <w:rsid w:val="00FE11D3"/>
    <w:rsid w:val="00FE24A9"/>
    <w:rsid w:val="00FE3D38"/>
    <w:rsid w:val="00FE5AAC"/>
    <w:rsid w:val="00FE5F90"/>
    <w:rsid w:val="00FF1577"/>
    <w:rsid w:val="00FF1BE4"/>
    <w:rsid w:val="00FF1CA4"/>
    <w:rsid w:val="00FF2ADF"/>
    <w:rsid w:val="00FF2C72"/>
    <w:rsid w:val="00FF5B85"/>
    <w:rsid w:val="00FF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476ECBF"/>
  <w15:docId w15:val="{9C68C193-44F8-49A9-9FB7-D073FF9A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EF"/>
    <w:pPr>
      <w:spacing w:after="120"/>
    </w:pPr>
    <w:rPr>
      <w:rFonts w:ascii="Arial" w:eastAsia="Times" w:hAnsi="Arial"/>
      <w:sz w:val="18"/>
    </w:rPr>
  </w:style>
  <w:style w:type="paragraph" w:styleId="Heading1">
    <w:name w:val="heading 1"/>
    <w:basedOn w:val="Normal"/>
    <w:qFormat/>
    <w:rsid w:val="00DC1DDF"/>
    <w:pPr>
      <w:overflowPunct w:val="0"/>
      <w:autoSpaceDE w:val="0"/>
      <w:autoSpaceDN w:val="0"/>
      <w:adjustRightInd w:val="0"/>
      <w:spacing w:before="280"/>
      <w:textAlignment w:val="baseline"/>
      <w:outlineLvl w:val="0"/>
    </w:pPr>
    <w:rPr>
      <w:rFonts w:ascii="Arial Black" w:eastAsia="Times New Roman" w:hAnsi="Arial Black"/>
      <w:sz w:val="28"/>
    </w:rPr>
  </w:style>
  <w:style w:type="paragraph" w:styleId="Heading4">
    <w:name w:val="heading 4"/>
    <w:basedOn w:val="Normal"/>
    <w:next w:val="Normal"/>
    <w:qFormat/>
    <w:rsid w:val="00DC1DDF"/>
    <w:pPr>
      <w:keepNext/>
      <w:spacing w:before="240" w:after="60"/>
      <w:outlineLvl w:val="3"/>
    </w:pPr>
    <w:rPr>
      <w:rFonts w:ascii="Times New Roman" w:eastAsia="Times New Roman" w:hAnsi="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1DDF"/>
    <w:pPr>
      <w:tabs>
        <w:tab w:val="center" w:pos="4320"/>
        <w:tab w:val="right" w:pos="8640"/>
      </w:tabs>
    </w:pPr>
  </w:style>
  <w:style w:type="paragraph" w:styleId="Footer">
    <w:name w:val="footer"/>
    <w:basedOn w:val="Normal"/>
    <w:link w:val="FooterChar"/>
    <w:uiPriority w:val="99"/>
    <w:rsid w:val="00DC1DDF"/>
    <w:pPr>
      <w:tabs>
        <w:tab w:val="center" w:pos="4320"/>
        <w:tab w:val="right" w:pos="8640"/>
      </w:tabs>
    </w:pPr>
  </w:style>
  <w:style w:type="paragraph" w:customStyle="1" w:styleId="DefaultText">
    <w:name w:val="Default Text"/>
    <w:basedOn w:val="Normal"/>
    <w:rsid w:val="00DC1DDF"/>
    <w:pPr>
      <w:overflowPunct w:val="0"/>
      <w:autoSpaceDE w:val="0"/>
      <w:autoSpaceDN w:val="0"/>
      <w:adjustRightInd w:val="0"/>
      <w:textAlignment w:val="baseline"/>
    </w:pPr>
    <w:rPr>
      <w:rFonts w:ascii="Times New Roman" w:eastAsia="Times New Roman" w:hAnsi="Times New Roman"/>
    </w:rPr>
  </w:style>
  <w:style w:type="paragraph" w:customStyle="1" w:styleId="Default">
    <w:name w:val="Default"/>
    <w:rsid w:val="00DC1DDF"/>
    <w:pPr>
      <w:widowControl w:val="0"/>
      <w:autoSpaceDE w:val="0"/>
      <w:autoSpaceDN w:val="0"/>
      <w:adjustRightInd w:val="0"/>
    </w:pPr>
    <w:rPr>
      <w:rFonts w:ascii="Gill Sans MT" w:hAnsi="Gill Sans MT"/>
      <w:color w:val="000000"/>
      <w:sz w:val="24"/>
      <w:szCs w:val="24"/>
    </w:rPr>
  </w:style>
  <w:style w:type="paragraph" w:styleId="BodyText">
    <w:name w:val="Body Text"/>
    <w:basedOn w:val="Normal"/>
    <w:rsid w:val="00DC1DDF"/>
    <w:rPr>
      <w:rFonts w:eastAsia="Times New Roman" w:cs="Arial"/>
      <w:sz w:val="20"/>
      <w:szCs w:val="24"/>
    </w:rPr>
  </w:style>
  <w:style w:type="character" w:customStyle="1" w:styleId="SusanHoar">
    <w:name w:val="Susan Hoar"/>
    <w:semiHidden/>
    <w:rsid w:val="00DC1DDF"/>
    <w:rPr>
      <w:rFonts w:ascii="Arial" w:hAnsi="Arial" w:cs="Arial"/>
      <w:color w:val="000000"/>
      <w:sz w:val="20"/>
    </w:rPr>
  </w:style>
  <w:style w:type="paragraph" w:styleId="List">
    <w:name w:val="List"/>
    <w:basedOn w:val="Normal"/>
    <w:rsid w:val="00DC1DDF"/>
    <w:pPr>
      <w:ind w:left="360" w:hanging="360"/>
    </w:pPr>
  </w:style>
  <w:style w:type="paragraph" w:customStyle="1" w:styleId="Tabletext">
    <w:name w:val="Table text"/>
    <w:basedOn w:val="Normal"/>
    <w:rsid w:val="00DC1DDF"/>
    <w:pPr>
      <w:spacing w:before="60" w:after="60"/>
    </w:pPr>
    <w:rPr>
      <w:rFonts w:eastAsia="Times New Roman" w:cs="Arial"/>
    </w:rPr>
  </w:style>
  <w:style w:type="character" w:styleId="PageNumber">
    <w:name w:val="page number"/>
    <w:basedOn w:val="DefaultParagraphFont"/>
    <w:rsid w:val="00DC1DDF"/>
  </w:style>
  <w:style w:type="paragraph" w:customStyle="1" w:styleId="04BulletedText">
    <w:name w:val="04 Bulleted Text"/>
    <w:basedOn w:val="Normal"/>
    <w:rsid w:val="00DC1DDF"/>
    <w:pPr>
      <w:numPr>
        <w:numId w:val="2"/>
      </w:numPr>
      <w:spacing w:before="120"/>
    </w:pPr>
    <w:rPr>
      <w:rFonts w:ascii="GillSans" w:hAnsi="GillSans"/>
      <w:sz w:val="22"/>
      <w:szCs w:val="22"/>
    </w:rPr>
  </w:style>
  <w:style w:type="paragraph" w:styleId="BalloonText">
    <w:name w:val="Balloon Text"/>
    <w:basedOn w:val="Normal"/>
    <w:semiHidden/>
    <w:rsid w:val="00DC1DDF"/>
    <w:rPr>
      <w:rFonts w:ascii="Tahoma" w:hAnsi="Tahoma" w:cs="Tahoma"/>
      <w:sz w:val="16"/>
      <w:szCs w:val="16"/>
    </w:rPr>
  </w:style>
  <w:style w:type="character" w:styleId="Hyperlink">
    <w:name w:val="Hyperlink"/>
    <w:rsid w:val="00DC1DDF"/>
    <w:rPr>
      <w:color w:val="0000FF"/>
      <w:u w:val="single"/>
    </w:rPr>
  </w:style>
  <w:style w:type="character" w:styleId="CommentReference">
    <w:name w:val="annotation reference"/>
    <w:semiHidden/>
    <w:rsid w:val="009F24D1"/>
    <w:rPr>
      <w:sz w:val="16"/>
      <w:szCs w:val="16"/>
    </w:rPr>
  </w:style>
  <w:style w:type="table" w:styleId="TableGrid">
    <w:name w:val="Table Grid"/>
    <w:basedOn w:val="TableNormal"/>
    <w:rsid w:val="009B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9F43D2"/>
    <w:rPr>
      <w:rFonts w:ascii="Times New Roman" w:eastAsia="Times New Roman" w:hAnsi="Times New Roman"/>
      <w:sz w:val="20"/>
    </w:rPr>
  </w:style>
  <w:style w:type="paragraph" w:styleId="CommentSubject">
    <w:name w:val="annotation subject"/>
    <w:basedOn w:val="CommentText"/>
    <w:next w:val="CommentText"/>
    <w:semiHidden/>
    <w:rsid w:val="00C92FC2"/>
    <w:rPr>
      <w:rFonts w:ascii="Times" w:eastAsia="Times" w:hAnsi="Times"/>
      <w:b/>
      <w:bCs/>
    </w:rPr>
  </w:style>
  <w:style w:type="paragraph" w:customStyle="1" w:styleId="section1">
    <w:name w:val="section1"/>
    <w:basedOn w:val="Normal"/>
    <w:rsid w:val="00B82BAD"/>
    <w:pPr>
      <w:numPr>
        <w:numId w:val="4"/>
      </w:numPr>
      <w:jc w:val="both"/>
    </w:pPr>
    <w:rPr>
      <w:rFonts w:eastAsia="Times New Roman" w:cs="Arial"/>
      <w:b/>
      <w:bCs/>
      <w:sz w:val="20"/>
    </w:rPr>
  </w:style>
  <w:style w:type="paragraph" w:customStyle="1" w:styleId="section2">
    <w:name w:val="section2"/>
    <w:basedOn w:val="Normal"/>
    <w:rsid w:val="00B82BAD"/>
    <w:pPr>
      <w:numPr>
        <w:ilvl w:val="1"/>
        <w:numId w:val="4"/>
      </w:numPr>
      <w:jc w:val="both"/>
    </w:pPr>
    <w:rPr>
      <w:rFonts w:eastAsia="Times New Roman" w:cs="Arial"/>
      <w:b/>
      <w:bCs/>
      <w:sz w:val="20"/>
    </w:rPr>
  </w:style>
  <w:style w:type="paragraph" w:styleId="Revision">
    <w:name w:val="Revision"/>
    <w:hidden/>
    <w:uiPriority w:val="99"/>
    <w:semiHidden/>
    <w:rsid w:val="00CA6C01"/>
    <w:rPr>
      <w:rFonts w:ascii="Times" w:eastAsia="Times" w:hAnsi="Times"/>
      <w:sz w:val="24"/>
    </w:rPr>
  </w:style>
  <w:style w:type="paragraph" w:styleId="ListParagraph">
    <w:name w:val="List Paragraph"/>
    <w:basedOn w:val="Normal"/>
    <w:uiPriority w:val="34"/>
    <w:qFormat/>
    <w:rsid w:val="00621F14"/>
    <w:pPr>
      <w:ind w:left="720"/>
      <w:contextualSpacing/>
    </w:pPr>
  </w:style>
  <w:style w:type="character" w:styleId="PlaceholderText">
    <w:name w:val="Placeholder Text"/>
    <w:basedOn w:val="DefaultParagraphFont"/>
    <w:uiPriority w:val="99"/>
    <w:semiHidden/>
    <w:rsid w:val="00B45068"/>
    <w:rPr>
      <w:color w:val="808080"/>
    </w:rPr>
  </w:style>
  <w:style w:type="character" w:customStyle="1" w:styleId="HeaderChar">
    <w:name w:val="Header Char"/>
    <w:link w:val="Header"/>
    <w:uiPriority w:val="99"/>
    <w:locked/>
    <w:rsid w:val="00D973C4"/>
    <w:rPr>
      <w:rFonts w:ascii="Times" w:eastAsia="Times" w:hAnsi="Times"/>
      <w:sz w:val="24"/>
    </w:rPr>
  </w:style>
  <w:style w:type="character" w:customStyle="1" w:styleId="FooterChar">
    <w:name w:val="Footer Char"/>
    <w:basedOn w:val="DefaultParagraphFont"/>
    <w:link w:val="Footer"/>
    <w:uiPriority w:val="99"/>
    <w:rsid w:val="00DE0DB2"/>
    <w:rPr>
      <w:rFonts w:ascii="Times" w:eastAsia="Times" w:hAnsi="Times"/>
      <w:sz w:val="24"/>
    </w:rPr>
  </w:style>
  <w:style w:type="paragraph" w:customStyle="1" w:styleId="TableText0">
    <w:name w:val="Table Text"/>
    <w:basedOn w:val="Footer"/>
    <w:link w:val="TableTextChar"/>
    <w:qFormat/>
    <w:rsid w:val="009E2CEF"/>
    <w:pPr>
      <w:tabs>
        <w:tab w:val="left" w:pos="1980"/>
      </w:tabs>
      <w:spacing w:after="0"/>
      <w:ind w:left="720"/>
    </w:pPr>
    <w:rPr>
      <w:rFonts w:cs="Arial"/>
      <w:noProof/>
      <w:color w:val="191914"/>
      <w:szCs w:val="16"/>
    </w:rPr>
  </w:style>
  <w:style w:type="character" w:customStyle="1" w:styleId="TableTextChar">
    <w:name w:val="Table Text Char"/>
    <w:basedOn w:val="FooterChar"/>
    <w:link w:val="TableText0"/>
    <w:rsid w:val="009E2CEF"/>
    <w:rPr>
      <w:rFonts w:ascii="Arial" w:eastAsia="Times" w:hAnsi="Arial" w:cs="Arial"/>
      <w:noProof/>
      <w:color w:val="191914"/>
      <w:sz w:val="18"/>
      <w:szCs w:val="16"/>
    </w:rPr>
  </w:style>
  <w:style w:type="paragraph" w:styleId="FootnoteText">
    <w:name w:val="footnote text"/>
    <w:basedOn w:val="Normal"/>
    <w:link w:val="FootnoteTextChar"/>
    <w:semiHidden/>
    <w:unhideWhenUsed/>
    <w:rsid w:val="00BF1446"/>
    <w:pPr>
      <w:spacing w:after="0"/>
    </w:pPr>
    <w:rPr>
      <w:sz w:val="20"/>
    </w:rPr>
  </w:style>
  <w:style w:type="character" w:customStyle="1" w:styleId="FootnoteTextChar">
    <w:name w:val="Footnote Text Char"/>
    <w:basedOn w:val="DefaultParagraphFont"/>
    <w:link w:val="FootnoteText"/>
    <w:semiHidden/>
    <w:rsid w:val="00BF1446"/>
    <w:rPr>
      <w:rFonts w:ascii="Arial" w:eastAsia="Times" w:hAnsi="Arial"/>
    </w:rPr>
  </w:style>
  <w:style w:type="character" w:styleId="FootnoteReference">
    <w:name w:val="footnote reference"/>
    <w:basedOn w:val="DefaultParagraphFont"/>
    <w:semiHidden/>
    <w:unhideWhenUsed/>
    <w:rsid w:val="00BF1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958168">
      <w:bodyDiv w:val="1"/>
      <w:marLeft w:val="0"/>
      <w:marRight w:val="0"/>
      <w:marTop w:val="0"/>
      <w:marBottom w:val="0"/>
      <w:divBdr>
        <w:top w:val="none" w:sz="0" w:space="0" w:color="auto"/>
        <w:left w:val="none" w:sz="0" w:space="0" w:color="auto"/>
        <w:bottom w:val="none" w:sz="0" w:space="0" w:color="auto"/>
        <w:right w:val="none" w:sz="0" w:space="0" w:color="auto"/>
      </w:divBdr>
    </w:div>
    <w:div w:id="165557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istingbuildings@energytrus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0F73DD14A14C9F901322058F0392F7"/>
        <w:category>
          <w:name w:val="General"/>
          <w:gallery w:val="placeholder"/>
        </w:category>
        <w:types>
          <w:type w:val="bbPlcHdr"/>
        </w:types>
        <w:behaviors>
          <w:behavior w:val="content"/>
        </w:behaviors>
        <w:guid w:val="{EA74A196-8235-44F5-840E-1E86E02AC750}"/>
      </w:docPartPr>
      <w:docPartBody>
        <w:p w:rsidR="00CB0EDB" w:rsidRDefault="00C82363">
          <w:r w:rsidRPr="00237F6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C82363"/>
    <w:rsid w:val="001A301A"/>
    <w:rsid w:val="001D10DC"/>
    <w:rsid w:val="00675F6C"/>
    <w:rsid w:val="006F4BA2"/>
    <w:rsid w:val="00857DCC"/>
    <w:rsid w:val="00C661E9"/>
    <w:rsid w:val="00C82363"/>
    <w:rsid w:val="00CB0EDB"/>
    <w:rsid w:val="00E56300"/>
    <w:rsid w:val="00ED0598"/>
    <w:rsid w:val="00ED7880"/>
    <w:rsid w:val="00F5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6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E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e4c1b232-ff8e-46b7-9d71-fe79dd13aa03" xsi:nil="true"/>
    <Contact_x0020_info xmlns="e4c1b232-ff8e-46b7-9d71-fe79dd13aa03" xsi:nil="true"/>
    <Form_x0020_Number xmlns="e4c1b232-ff8e-46b7-9d71-fe79dd13aa03">125T</Form_x0020_Number>
    <Form_x0020_Status xmlns="e4c1b232-ff8e-46b7-9d71-fe79dd13aa03">7</Form_x0020_Status>
    <Program_x0020_List xmlns="e4c1b232-ff8e-46b7-9d71-fe79dd13aa03">6</Program_x0020_Li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207F09FE4EC8489E7BB430F000310E" ma:contentTypeVersion="23" ma:contentTypeDescription="Create a new document." ma:contentTypeScope="" ma:versionID="c31ae464184e7efcdb82a56fd1fb72a9">
  <xsd:schema xmlns:xsd="http://www.w3.org/2001/XMLSchema" xmlns:xs="http://www.w3.org/2001/XMLSchema" xmlns:p="http://schemas.microsoft.com/office/2006/metadata/properties" xmlns:ns2="e4c1b232-ff8e-46b7-9d71-fe79dd13aa03" targetNamespace="http://schemas.microsoft.com/office/2006/metadata/properties" ma:root="true" ma:fieldsID="bcb450daaee5f440a481172458e103d0" ns2:_="">
    <xsd:import namespace="e4c1b232-ff8e-46b7-9d71-fe79dd13aa03"/>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minOccurs="0"/>
                <xsd:element ref="ns2:Form_x0020_Statu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1b232-ff8e-46b7-9d71-fe79dd13aa03" elementFormDefault="qualified">
    <xsd:import namespace="http://schemas.microsoft.com/office/2006/documentManagement/types"/>
    <xsd:import namespace="http://schemas.microsoft.com/office/infopath/2007/PartnerControls"/>
    <xsd:element name="Program_x0020_List" ma:index="2" nillable="true" ma:displayName="Program List" ma:list="{f014ea4c-db30-4987-95e2-3f770af8cc64}"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xsd:simpleType>
        <xsd:restriction base="dms:Text">
          <xsd:maxLength value="16"/>
        </xsd:restriction>
      </xsd:simpleType>
    </xsd:element>
    <xsd:element name="Comments" ma:index="4" nillable="true" ma:displayName="Comments" ma:description="Provide detailed description of the latest edits or feedback." ma:internalName="Comments">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Note">
          <xsd:maxLength value="255"/>
        </xsd:restriction>
      </xsd:simpleType>
    </xsd:element>
    <xsd:element name="Form_x0020_Status" ma:index="6" nillable="true" ma:displayName="Form Status" ma:indexed="true" ma:list="{3575365f-2442-4187-bb7d-719753403a16}" ma:internalName="Form_x0020_Status" ma:readOnly="false" ma:showField="Title">
      <xsd:simpleType>
        <xsd:restriction base="dms:Lookup"/>
      </xsd:simpleType>
    </xsd:element>
    <xsd:element name="Form_x0020_Status_x003a_ID" ma:index="14" nillable="true" ma:displayName="Form Status:ID" ma:list="{3575365f-2442-4187-bb7d-719753403a16}" ma:internalName="Form_x0020_Status_x003a_ID" ma:readOnly="true" ma:showField="ID" ma:web="9cda34c2-5ea5-4fc6-9dc2-6e59f42e103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5CEB-0FAB-4343-8979-A93BB90523D3}">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e4c1b232-ff8e-46b7-9d71-fe79dd13aa03"/>
    <ds:schemaRef ds:uri="http://www.w3.org/XML/1998/namespace"/>
    <ds:schemaRef ds:uri="http://purl.org/dc/dcmitype/"/>
  </ds:schemaRefs>
</ds:datastoreItem>
</file>

<file path=customXml/itemProps2.xml><?xml version="1.0" encoding="utf-8"?>
<ds:datastoreItem xmlns:ds="http://schemas.openxmlformats.org/officeDocument/2006/customXml" ds:itemID="{40F0219B-B4CE-414E-8A7A-F2D630F1C96A}">
  <ds:schemaRefs>
    <ds:schemaRef ds:uri="http://schemas.microsoft.com/sharepoint/v3/contenttype/forms"/>
  </ds:schemaRefs>
</ds:datastoreItem>
</file>

<file path=customXml/itemProps3.xml><?xml version="1.0" encoding="utf-8"?>
<ds:datastoreItem xmlns:ds="http://schemas.openxmlformats.org/officeDocument/2006/customXml" ds:itemID="{68230EDE-B3A7-4A17-96C4-47292C77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1b232-ff8e-46b7-9d71-fe79dd13a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B19A7-0559-4029-A35B-7FDF02D2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1180</Words>
  <Characters>7319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Training Incentive Application — Building Operator Certification</vt:lpstr>
    </vt:vector>
  </TitlesOfParts>
  <Manager>Form 125T</Manager>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Incentive Application — Building Operator Certification</dc:title>
  <dc:subject>Building Operator Certification</dc:subject>
  <dc:creator>Lars Stewart</dc:creator>
  <cp:keywords>615 SW Alder Street, #200 ♦ Portland, OR 97205</cp:keywords>
  <dc:description>CommercialSEM@energytrust.org</dc:description>
  <cp:lastModifiedBy>Christian Conkle</cp:lastModifiedBy>
  <cp:revision>2</cp:revision>
  <cp:lastPrinted>2016-11-28T20:45:00Z</cp:lastPrinted>
  <dcterms:created xsi:type="dcterms:W3CDTF">2017-02-27T17:59:00Z</dcterms:created>
  <dcterms:modified xsi:type="dcterms:W3CDTF">2017-02-27T17:59:00Z</dcterms:modified>
  <cp:category>Energy Trust of Oregon</cp:category>
  <cp:contentStatus>v2017.2 170224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0x01010077207F09FE4EC8489E7BB430F000310E</vt:lpwstr>
  </property>
  <property fmtid="{D5CDD505-2E9C-101B-9397-08002B2CF9AE}" pid="3" name="Program-Forms">
    <vt:lpwstr>SEM-Strategic Energy Management</vt:lpwstr>
  </property>
</Properties>
</file>