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1706"/>
        <w:gridCol w:w="3427"/>
        <w:gridCol w:w="1516"/>
        <w:gridCol w:w="2999"/>
      </w:tblGrid>
      <w:tr w:rsidR="00D47E35" w:rsidRPr="00D47E35" w14:paraId="6C0ED80A" w14:textId="77777777" w:rsidTr="005D7343">
        <w:tc>
          <w:tcPr>
            <w:tcW w:w="1728" w:type="dxa"/>
            <w:shd w:val="clear" w:color="auto" w:fill="auto"/>
            <w:vAlign w:val="bottom"/>
          </w:tcPr>
          <w:p w14:paraId="04A29D10" w14:textId="77777777" w:rsidR="00D47E35" w:rsidRPr="009A4279" w:rsidRDefault="00D47E35" w:rsidP="005D7343">
            <w:pPr>
              <w:rPr>
                <w:rFonts w:ascii="Arial" w:hAnsi="Arial" w:cs="Arial"/>
                <w:b/>
                <w:sz w:val="18"/>
                <w:szCs w:val="18"/>
                <w:u w:val="single"/>
              </w:rPr>
            </w:pPr>
            <w:r w:rsidRPr="009A4279">
              <w:rPr>
                <w:rFonts w:ascii="Arial" w:hAnsi="Arial" w:cs="Arial"/>
                <w:b/>
                <w:sz w:val="18"/>
                <w:szCs w:val="18"/>
              </w:rPr>
              <w:t xml:space="preserve">POSITION TITLE: </w:t>
            </w:r>
          </w:p>
        </w:tc>
        <w:tc>
          <w:tcPr>
            <w:tcW w:w="3510" w:type="dxa"/>
            <w:tcBorders>
              <w:bottom w:val="single" w:sz="2" w:space="0" w:color="auto"/>
            </w:tcBorders>
            <w:shd w:val="clear" w:color="auto" w:fill="auto"/>
            <w:vAlign w:val="bottom"/>
          </w:tcPr>
          <w:p w14:paraId="6D702E93" w14:textId="77777777" w:rsidR="00D47E35" w:rsidRPr="009A4279" w:rsidRDefault="00555C6A" w:rsidP="005D7343">
            <w:pPr>
              <w:rPr>
                <w:rFonts w:ascii="Arial" w:hAnsi="Arial" w:cs="Arial"/>
                <w:sz w:val="18"/>
                <w:szCs w:val="18"/>
              </w:rPr>
            </w:pPr>
            <w:r w:rsidRPr="00555C6A">
              <w:rPr>
                <w:rFonts w:ascii="Arial" w:hAnsi="Arial" w:cs="Arial"/>
                <w:sz w:val="18"/>
                <w:szCs w:val="18"/>
              </w:rPr>
              <w:t>Business Systems Analyst</w:t>
            </w:r>
          </w:p>
        </w:tc>
        <w:tc>
          <w:tcPr>
            <w:tcW w:w="1530" w:type="dxa"/>
            <w:shd w:val="clear" w:color="auto" w:fill="auto"/>
            <w:vAlign w:val="bottom"/>
          </w:tcPr>
          <w:p w14:paraId="03B7AD59" w14:textId="77777777" w:rsidR="00D47E35" w:rsidRPr="009A4279" w:rsidRDefault="00D47E35" w:rsidP="005D7343">
            <w:pPr>
              <w:rPr>
                <w:rFonts w:ascii="Arial" w:hAnsi="Arial" w:cs="Arial"/>
                <w:b/>
                <w:sz w:val="18"/>
                <w:szCs w:val="18"/>
              </w:rPr>
            </w:pPr>
            <w:r w:rsidRPr="009A4279">
              <w:rPr>
                <w:rFonts w:ascii="Arial" w:hAnsi="Arial" w:cs="Arial"/>
                <w:b/>
                <w:sz w:val="18"/>
                <w:szCs w:val="18"/>
              </w:rPr>
              <w:t xml:space="preserve">REPORTS TO: </w:t>
            </w:r>
          </w:p>
        </w:tc>
        <w:tc>
          <w:tcPr>
            <w:tcW w:w="3060" w:type="dxa"/>
            <w:tcBorders>
              <w:bottom w:val="single" w:sz="2" w:space="0" w:color="auto"/>
            </w:tcBorders>
            <w:shd w:val="clear" w:color="auto" w:fill="auto"/>
            <w:vAlign w:val="bottom"/>
          </w:tcPr>
          <w:p w14:paraId="3881F132" w14:textId="77777777" w:rsidR="00D47E35" w:rsidRPr="009A4279" w:rsidRDefault="00555C6A" w:rsidP="005D7343">
            <w:pPr>
              <w:rPr>
                <w:rFonts w:ascii="Arial" w:hAnsi="Arial" w:cs="Arial"/>
                <w:sz w:val="18"/>
                <w:szCs w:val="18"/>
              </w:rPr>
            </w:pPr>
            <w:r w:rsidRPr="00555C6A">
              <w:rPr>
                <w:rFonts w:ascii="Arial" w:hAnsi="Arial" w:cs="Arial"/>
                <w:sz w:val="18"/>
                <w:szCs w:val="18"/>
              </w:rPr>
              <w:t>Enterprise Applications Manager</w:t>
            </w:r>
          </w:p>
        </w:tc>
      </w:tr>
      <w:tr w:rsidR="00D47E35" w:rsidRPr="00D47E35" w14:paraId="5531CC51" w14:textId="77777777" w:rsidTr="005D7343">
        <w:trPr>
          <w:trHeight w:val="413"/>
        </w:trPr>
        <w:tc>
          <w:tcPr>
            <w:tcW w:w="1728" w:type="dxa"/>
            <w:shd w:val="clear" w:color="auto" w:fill="auto"/>
            <w:vAlign w:val="bottom"/>
          </w:tcPr>
          <w:p w14:paraId="1082DF69" w14:textId="77777777" w:rsidR="00D47E35" w:rsidRPr="009A4279" w:rsidRDefault="002A3887" w:rsidP="005D7343">
            <w:pPr>
              <w:rPr>
                <w:rFonts w:ascii="Arial" w:hAnsi="Arial" w:cs="Arial"/>
                <w:b/>
                <w:sz w:val="18"/>
                <w:szCs w:val="18"/>
              </w:rPr>
            </w:pPr>
            <w:r>
              <w:rPr>
                <w:rFonts w:ascii="Arial" w:hAnsi="Arial" w:cs="Arial"/>
                <w:b/>
                <w:sz w:val="18"/>
                <w:szCs w:val="18"/>
              </w:rPr>
              <w:t>GROUP</w:t>
            </w:r>
            <w:r w:rsidR="00D47E35" w:rsidRPr="009A4279">
              <w:rPr>
                <w:rFonts w:ascii="Arial" w:hAnsi="Arial" w:cs="Arial"/>
                <w:b/>
                <w:sz w:val="18"/>
                <w:szCs w:val="18"/>
              </w:rPr>
              <w:t xml:space="preserve">: </w:t>
            </w:r>
          </w:p>
        </w:tc>
        <w:tc>
          <w:tcPr>
            <w:tcW w:w="3510" w:type="dxa"/>
            <w:tcBorders>
              <w:top w:val="single" w:sz="2" w:space="0" w:color="auto"/>
              <w:bottom w:val="single" w:sz="2" w:space="0" w:color="auto"/>
            </w:tcBorders>
            <w:shd w:val="clear" w:color="auto" w:fill="auto"/>
            <w:vAlign w:val="bottom"/>
          </w:tcPr>
          <w:p w14:paraId="07C188A7" w14:textId="77777777" w:rsidR="00D47E35" w:rsidRPr="009A4279" w:rsidRDefault="00555C6A" w:rsidP="005D7343">
            <w:pPr>
              <w:rPr>
                <w:rFonts w:ascii="Arial" w:hAnsi="Arial" w:cs="Arial"/>
                <w:sz w:val="18"/>
                <w:szCs w:val="18"/>
              </w:rPr>
            </w:pPr>
            <w:r>
              <w:rPr>
                <w:rFonts w:ascii="Arial" w:hAnsi="Arial" w:cs="Arial"/>
                <w:sz w:val="18"/>
                <w:szCs w:val="18"/>
              </w:rPr>
              <w:t>IT</w:t>
            </w:r>
          </w:p>
        </w:tc>
        <w:tc>
          <w:tcPr>
            <w:tcW w:w="1530" w:type="dxa"/>
            <w:shd w:val="clear" w:color="auto" w:fill="auto"/>
            <w:vAlign w:val="bottom"/>
          </w:tcPr>
          <w:p w14:paraId="26A4296A" w14:textId="77777777" w:rsidR="00D47E35" w:rsidRPr="009A4279" w:rsidRDefault="00D47E35" w:rsidP="005D7343">
            <w:pPr>
              <w:rPr>
                <w:rFonts w:ascii="Arial" w:hAnsi="Arial" w:cs="Arial"/>
                <w:b/>
                <w:sz w:val="18"/>
                <w:szCs w:val="18"/>
              </w:rPr>
            </w:pPr>
            <w:r w:rsidRPr="009A4279">
              <w:rPr>
                <w:rFonts w:ascii="Arial" w:hAnsi="Arial" w:cs="Arial"/>
                <w:b/>
                <w:sz w:val="18"/>
                <w:szCs w:val="18"/>
              </w:rPr>
              <w:t>EVAL. DATE:</w:t>
            </w:r>
          </w:p>
        </w:tc>
        <w:tc>
          <w:tcPr>
            <w:tcW w:w="3060" w:type="dxa"/>
            <w:tcBorders>
              <w:top w:val="single" w:sz="2" w:space="0" w:color="auto"/>
              <w:bottom w:val="single" w:sz="2" w:space="0" w:color="auto"/>
            </w:tcBorders>
            <w:shd w:val="clear" w:color="auto" w:fill="auto"/>
            <w:vAlign w:val="bottom"/>
          </w:tcPr>
          <w:p w14:paraId="02D58A93" w14:textId="77777777" w:rsidR="00D47E35" w:rsidRPr="009A4279" w:rsidRDefault="002475DE" w:rsidP="005D7343">
            <w:pPr>
              <w:rPr>
                <w:rFonts w:ascii="Arial" w:hAnsi="Arial" w:cs="Arial"/>
                <w:sz w:val="18"/>
                <w:szCs w:val="18"/>
              </w:rPr>
            </w:pPr>
            <w:r>
              <w:rPr>
                <w:rFonts w:ascii="Arial" w:hAnsi="Arial" w:cs="Arial"/>
                <w:sz w:val="18"/>
                <w:szCs w:val="18"/>
              </w:rPr>
              <w:t>06/12/2015</w:t>
            </w:r>
          </w:p>
        </w:tc>
      </w:tr>
    </w:tbl>
    <w:p w14:paraId="727831FE" w14:textId="77777777" w:rsidR="00457FC9" w:rsidRPr="000D19A7" w:rsidRDefault="00457FC9" w:rsidP="00457FC9">
      <w:pPr>
        <w:jc w:val="both"/>
        <w:rPr>
          <w:rFonts w:ascii="Arial" w:hAnsi="Arial" w:cs="Arial"/>
          <w:b/>
          <w:sz w:val="22"/>
          <w:szCs w:val="22"/>
        </w:rPr>
      </w:pPr>
    </w:p>
    <w:p w14:paraId="0822C3B4" w14:textId="77777777" w:rsidR="00D47E35" w:rsidRDefault="00D47E35" w:rsidP="00457FC9">
      <w:pPr>
        <w:pStyle w:val="Heading6"/>
        <w:rPr>
          <w:rFonts w:ascii="Arial" w:hAnsi="Arial" w:cs="Arial"/>
          <w:sz w:val="22"/>
          <w:szCs w:val="22"/>
        </w:rPr>
      </w:pPr>
    </w:p>
    <w:p w14:paraId="38BA8F8E" w14:textId="77777777" w:rsidR="00457FC9" w:rsidRPr="009A4279" w:rsidRDefault="00457FC9" w:rsidP="00457FC9">
      <w:pPr>
        <w:pStyle w:val="Heading6"/>
        <w:rPr>
          <w:rFonts w:ascii="Arial" w:hAnsi="Arial" w:cs="Arial"/>
          <w:color w:val="006595"/>
          <w:sz w:val="22"/>
          <w:szCs w:val="22"/>
        </w:rPr>
      </w:pPr>
      <w:r w:rsidRPr="009A4279">
        <w:rPr>
          <w:rFonts w:ascii="Arial" w:hAnsi="Arial" w:cs="Arial"/>
          <w:color w:val="006595"/>
          <w:sz w:val="22"/>
          <w:szCs w:val="22"/>
        </w:rPr>
        <w:t>BACKGROUND</w:t>
      </w:r>
    </w:p>
    <w:p w14:paraId="68221925" w14:textId="77777777" w:rsidR="00457FC9" w:rsidRPr="000D19A7" w:rsidRDefault="00457FC9" w:rsidP="00457FC9">
      <w:pPr>
        <w:jc w:val="both"/>
        <w:rPr>
          <w:rFonts w:ascii="Arial" w:hAnsi="Arial" w:cs="Arial"/>
          <w:sz w:val="22"/>
          <w:szCs w:val="22"/>
        </w:rPr>
      </w:pPr>
    </w:p>
    <w:p w14:paraId="7F2B831E" w14:textId="71DC14F0" w:rsidR="00283B9A" w:rsidRDefault="00283B9A" w:rsidP="00283B9A">
      <w:pPr>
        <w:rPr>
          <w:rFonts w:ascii="Arial" w:hAnsi="Arial" w:cs="Arial"/>
          <w:sz w:val="22"/>
          <w:szCs w:val="22"/>
        </w:rPr>
      </w:pPr>
      <w:r>
        <w:rPr>
          <w:rFonts w:ascii="Arial" w:hAnsi="Arial" w:cs="Arial"/>
          <w:sz w:val="22"/>
          <w:szCs w:val="22"/>
        </w:rPr>
        <w:t>Energy Trust of Oregon is an independe</w:t>
      </w:r>
      <w:bookmarkStart w:id="0" w:name="_GoBack"/>
      <w:bookmarkEnd w:id="0"/>
      <w:r>
        <w:rPr>
          <w:rFonts w:ascii="Arial" w:hAnsi="Arial" w:cs="Arial"/>
          <w:sz w:val="22"/>
          <w:szCs w:val="22"/>
        </w:rPr>
        <w:t xml:space="preserve">nt nonprofit organization dedicated to energy efficiency </w:t>
      </w:r>
      <w:r>
        <w:rPr>
          <w:rFonts w:ascii="Arial" w:hAnsi="Arial" w:cs="Arial"/>
          <w:sz w:val="22"/>
          <w:szCs w:val="22"/>
        </w:rPr>
        <w:br/>
        <w:t xml:space="preserve">and renewable energy development. We serve Oregon customers of Portland General Electric, </w:t>
      </w:r>
      <w:r>
        <w:rPr>
          <w:rFonts w:ascii="Arial" w:hAnsi="Arial" w:cs="Arial"/>
          <w:sz w:val="22"/>
          <w:szCs w:val="22"/>
        </w:rPr>
        <w:br/>
        <w:t>Pacific Power, NW Natural and Cascade Natural Gas. In 201</w:t>
      </w:r>
      <w:r w:rsidR="00956EA2">
        <w:rPr>
          <w:rFonts w:ascii="Arial" w:hAnsi="Arial" w:cs="Arial"/>
          <w:sz w:val="22"/>
          <w:szCs w:val="22"/>
        </w:rPr>
        <w:t>7</w:t>
      </w:r>
      <w:r>
        <w:rPr>
          <w:rFonts w:ascii="Arial" w:hAnsi="Arial" w:cs="Arial"/>
          <w:sz w:val="22"/>
          <w:szCs w:val="22"/>
        </w:rPr>
        <w:t xml:space="preserve">, Energy Trust was recognized as one of the 100 Best Nonprofits to Work </w:t>
      </w:r>
      <w:proofErr w:type="gramStart"/>
      <w:r>
        <w:rPr>
          <w:rFonts w:ascii="Arial" w:hAnsi="Arial" w:cs="Arial"/>
          <w:sz w:val="22"/>
          <w:szCs w:val="22"/>
        </w:rPr>
        <w:t>For</w:t>
      </w:r>
      <w:proofErr w:type="gramEnd"/>
      <w:r>
        <w:rPr>
          <w:rFonts w:ascii="Arial" w:hAnsi="Arial" w:cs="Arial"/>
          <w:sz w:val="22"/>
          <w:szCs w:val="22"/>
        </w:rPr>
        <w:t xml:space="preserve"> in Oregon.</w:t>
      </w:r>
    </w:p>
    <w:p w14:paraId="231C2AE8" w14:textId="0AA6D988" w:rsidR="00956EA2" w:rsidRDefault="00956EA2" w:rsidP="00283B9A">
      <w:pPr>
        <w:rPr>
          <w:rFonts w:ascii="Arial" w:hAnsi="Arial" w:cs="Arial"/>
          <w:sz w:val="22"/>
          <w:szCs w:val="22"/>
        </w:rPr>
      </w:pPr>
    </w:p>
    <w:p w14:paraId="3DF3E251" w14:textId="0C44B2D0" w:rsidR="00956EA2" w:rsidRDefault="00956EA2" w:rsidP="00283B9A">
      <w:pPr>
        <w:rPr>
          <w:rFonts w:ascii="Arial" w:hAnsi="Arial" w:cs="Arial"/>
          <w:sz w:val="22"/>
          <w:szCs w:val="22"/>
        </w:rPr>
      </w:pPr>
      <w:r>
        <w:rPr>
          <w:rFonts w:ascii="Arial" w:hAnsi="Arial" w:cs="Arial"/>
          <w:sz w:val="22"/>
          <w:szCs w:val="22"/>
        </w:rPr>
        <w:t xml:space="preserve">Energy Trust is committed to the principles of diversity, equity and inclusion. We strive to create a culturally attentive organization by reaching out to diverse candidates who will contribute a range of perspectives, experiences, skills and ideas to how we work, our programs and our services to best serve, reach and reflect the rich diversity of the customers we serve. </w:t>
      </w:r>
    </w:p>
    <w:p w14:paraId="2C222ED8" w14:textId="366BD881" w:rsidR="00956EA2" w:rsidRPr="00956EA2" w:rsidRDefault="00956EA2" w:rsidP="00283B9A">
      <w:pPr>
        <w:rPr>
          <w:rFonts w:ascii="Arial" w:hAnsi="Arial" w:cs="Arial"/>
          <w:sz w:val="22"/>
          <w:szCs w:val="22"/>
        </w:rPr>
      </w:pPr>
    </w:p>
    <w:p w14:paraId="7813D6EE" w14:textId="77777777" w:rsidR="00457FC9" w:rsidRPr="009A4279" w:rsidRDefault="00457FC9" w:rsidP="00457FC9">
      <w:pPr>
        <w:pStyle w:val="Heading6"/>
        <w:rPr>
          <w:rFonts w:ascii="Arial" w:hAnsi="Arial" w:cs="Arial"/>
          <w:color w:val="006595"/>
          <w:sz w:val="22"/>
          <w:szCs w:val="22"/>
        </w:rPr>
      </w:pPr>
      <w:r w:rsidRPr="009A4279">
        <w:rPr>
          <w:rFonts w:ascii="Arial" w:hAnsi="Arial" w:cs="Arial"/>
          <w:color w:val="006595"/>
          <w:sz w:val="22"/>
          <w:szCs w:val="22"/>
        </w:rPr>
        <w:t>GENERAL POSITION SUMMARY</w:t>
      </w:r>
    </w:p>
    <w:p w14:paraId="2C296106" w14:textId="77777777" w:rsidR="00457FC9" w:rsidRPr="0089204D" w:rsidRDefault="00457FC9" w:rsidP="0089204D">
      <w:pPr>
        <w:jc w:val="both"/>
        <w:rPr>
          <w:rFonts w:ascii="Arial" w:hAnsi="Arial" w:cs="Arial"/>
          <w:sz w:val="22"/>
          <w:szCs w:val="22"/>
        </w:rPr>
      </w:pPr>
    </w:p>
    <w:p w14:paraId="4A7BE0B2" w14:textId="77777777" w:rsidR="00555C6A" w:rsidRPr="00555C6A" w:rsidRDefault="00555C6A" w:rsidP="00555C6A">
      <w:pPr>
        <w:pStyle w:val="Heading6"/>
        <w:pBdr>
          <w:bottom w:val="none" w:sz="0" w:space="0" w:color="auto"/>
        </w:pBdr>
        <w:rPr>
          <w:rFonts w:ascii="Arial" w:eastAsia="Times New Roman" w:hAnsi="Arial" w:cs="Arial"/>
          <w:b w:val="0"/>
          <w:sz w:val="22"/>
          <w:szCs w:val="22"/>
        </w:rPr>
      </w:pPr>
      <w:r w:rsidRPr="00555C6A">
        <w:rPr>
          <w:rFonts w:ascii="Arial" w:eastAsia="Times New Roman" w:hAnsi="Arial" w:cs="Arial"/>
          <w:b w:val="0"/>
          <w:sz w:val="22"/>
          <w:szCs w:val="22"/>
        </w:rPr>
        <w:t xml:space="preserve">Under the general supervision of the Enterprise Applications Manger, the Business Systems Analyst analyzes, develops, implements, maintains and manages Energy Trust applications and data. This position also develops and delivers reports and supports users of Energy Trust’s data and systems.  </w:t>
      </w:r>
    </w:p>
    <w:p w14:paraId="0D67EB60" w14:textId="77777777" w:rsidR="00555C6A" w:rsidRPr="00555C6A" w:rsidRDefault="00555C6A" w:rsidP="00555C6A">
      <w:pPr>
        <w:pStyle w:val="Heading6"/>
        <w:pBdr>
          <w:bottom w:val="none" w:sz="0" w:space="0" w:color="auto"/>
        </w:pBdr>
        <w:rPr>
          <w:rFonts w:ascii="Arial" w:eastAsia="Times New Roman" w:hAnsi="Arial" w:cs="Arial"/>
          <w:b w:val="0"/>
          <w:sz w:val="22"/>
          <w:szCs w:val="22"/>
        </w:rPr>
      </w:pPr>
    </w:p>
    <w:p w14:paraId="66BD8C20" w14:textId="77777777" w:rsidR="004003CF" w:rsidRDefault="00555C6A" w:rsidP="00555C6A">
      <w:pPr>
        <w:pStyle w:val="Heading6"/>
        <w:pBdr>
          <w:bottom w:val="none" w:sz="0" w:space="0" w:color="auto"/>
        </w:pBdr>
        <w:rPr>
          <w:rFonts w:ascii="Arial" w:eastAsia="Times New Roman" w:hAnsi="Arial" w:cs="Arial"/>
          <w:b w:val="0"/>
          <w:sz w:val="22"/>
          <w:szCs w:val="22"/>
        </w:rPr>
      </w:pPr>
      <w:r w:rsidRPr="00555C6A">
        <w:rPr>
          <w:rFonts w:ascii="Arial" w:eastAsia="Times New Roman" w:hAnsi="Arial" w:cs="Arial"/>
          <w:b w:val="0"/>
          <w:sz w:val="22"/>
          <w:szCs w:val="22"/>
        </w:rPr>
        <w:t>The Business Systems Analyst serves as an integral part of the IT Department and, as such, may be called upon to perform other IT duties in addition to those detailed here.</w:t>
      </w:r>
    </w:p>
    <w:p w14:paraId="10B5A80E" w14:textId="77777777" w:rsidR="00555C6A" w:rsidRPr="00555C6A" w:rsidRDefault="00555C6A" w:rsidP="00555C6A"/>
    <w:p w14:paraId="23FCE14D" w14:textId="77777777" w:rsidR="004003CF" w:rsidRDefault="004003CF" w:rsidP="00457FC9">
      <w:pPr>
        <w:pStyle w:val="Heading6"/>
        <w:rPr>
          <w:rFonts w:ascii="Arial" w:eastAsia="Times New Roman" w:hAnsi="Arial" w:cs="Arial"/>
          <w:b w:val="0"/>
          <w:sz w:val="22"/>
          <w:szCs w:val="22"/>
        </w:rPr>
      </w:pPr>
    </w:p>
    <w:p w14:paraId="375C1400" w14:textId="77777777" w:rsidR="00457FC9" w:rsidRPr="009A4279" w:rsidRDefault="00457FC9" w:rsidP="00457FC9">
      <w:pPr>
        <w:pStyle w:val="Heading6"/>
        <w:rPr>
          <w:rFonts w:ascii="Arial" w:hAnsi="Arial" w:cs="Arial"/>
          <w:color w:val="006595"/>
          <w:sz w:val="22"/>
          <w:szCs w:val="22"/>
        </w:rPr>
      </w:pPr>
      <w:r w:rsidRPr="009A4279">
        <w:rPr>
          <w:rFonts w:ascii="Arial" w:hAnsi="Arial" w:cs="Arial"/>
          <w:color w:val="006595"/>
          <w:sz w:val="22"/>
          <w:szCs w:val="22"/>
        </w:rPr>
        <w:t>ESSENTIAL FUNCTIONS / MAJOR RESPONSIBILITIES</w:t>
      </w:r>
    </w:p>
    <w:p w14:paraId="62781359" w14:textId="77777777" w:rsidR="00555C6A" w:rsidRDefault="00555C6A" w:rsidP="00555C6A">
      <w:pPr>
        <w:pStyle w:val="BulletedListGillSans"/>
        <w:rPr>
          <w:rFonts w:ascii="Arial" w:hAnsi="Arial" w:cs="Arial"/>
          <w:szCs w:val="22"/>
        </w:rPr>
      </w:pPr>
    </w:p>
    <w:p w14:paraId="338B24E2" w14:textId="77777777" w:rsidR="00555C6A" w:rsidRPr="00555C6A" w:rsidRDefault="00555C6A" w:rsidP="00555C6A">
      <w:pPr>
        <w:pStyle w:val="BulletedListGillSans"/>
        <w:numPr>
          <w:ilvl w:val="0"/>
          <w:numId w:val="3"/>
        </w:numPr>
        <w:rPr>
          <w:rFonts w:ascii="Arial" w:hAnsi="Arial" w:cs="Arial"/>
          <w:szCs w:val="22"/>
        </w:rPr>
      </w:pPr>
      <w:r w:rsidRPr="00555C6A">
        <w:rPr>
          <w:rFonts w:ascii="Arial" w:hAnsi="Arial" w:cs="Arial"/>
          <w:szCs w:val="22"/>
        </w:rPr>
        <w:t>Analyzes and documents how systems and databases are designed and how they currently function against business requirements.</w:t>
      </w:r>
    </w:p>
    <w:p w14:paraId="7C12CCFC" w14:textId="77777777" w:rsidR="00555C6A" w:rsidRPr="00555C6A" w:rsidRDefault="00555C6A" w:rsidP="00555C6A">
      <w:pPr>
        <w:pStyle w:val="BulletedListGillSans"/>
        <w:numPr>
          <w:ilvl w:val="0"/>
          <w:numId w:val="3"/>
        </w:numPr>
        <w:rPr>
          <w:rFonts w:ascii="Arial" w:hAnsi="Arial" w:cs="Arial"/>
          <w:szCs w:val="22"/>
        </w:rPr>
      </w:pPr>
      <w:r w:rsidRPr="00555C6A">
        <w:rPr>
          <w:rFonts w:ascii="Arial" w:hAnsi="Arial" w:cs="Arial"/>
          <w:szCs w:val="22"/>
        </w:rPr>
        <w:t>Works proactively with the users and IT staff to identify business requirements and to architect and implement solutions.</w:t>
      </w:r>
    </w:p>
    <w:p w14:paraId="784EEC69" w14:textId="77777777" w:rsidR="00555C6A" w:rsidRPr="00555C6A" w:rsidRDefault="00555C6A" w:rsidP="00555C6A">
      <w:pPr>
        <w:pStyle w:val="BulletedListGillSans"/>
        <w:numPr>
          <w:ilvl w:val="0"/>
          <w:numId w:val="3"/>
        </w:numPr>
        <w:rPr>
          <w:rFonts w:ascii="Arial" w:hAnsi="Arial" w:cs="Arial"/>
          <w:szCs w:val="22"/>
        </w:rPr>
      </w:pPr>
      <w:r w:rsidRPr="00555C6A">
        <w:rPr>
          <w:rFonts w:ascii="Arial" w:hAnsi="Arial" w:cs="Arial"/>
          <w:szCs w:val="22"/>
        </w:rPr>
        <w:t>Coordinates the activities of persons engaged in development projects.</w:t>
      </w:r>
    </w:p>
    <w:p w14:paraId="06D06492" w14:textId="77777777" w:rsidR="00555C6A" w:rsidRPr="00555C6A" w:rsidRDefault="00555C6A" w:rsidP="00555C6A">
      <w:pPr>
        <w:pStyle w:val="BulletedListGillSans"/>
        <w:numPr>
          <w:ilvl w:val="0"/>
          <w:numId w:val="3"/>
        </w:numPr>
        <w:rPr>
          <w:rFonts w:ascii="Arial" w:hAnsi="Arial" w:cs="Arial"/>
          <w:szCs w:val="22"/>
        </w:rPr>
      </w:pPr>
      <w:r w:rsidRPr="00555C6A">
        <w:rPr>
          <w:rFonts w:ascii="Arial" w:hAnsi="Arial" w:cs="Arial"/>
          <w:szCs w:val="22"/>
        </w:rPr>
        <w:t>Manages projects using a standard project management methodology.</w:t>
      </w:r>
    </w:p>
    <w:p w14:paraId="03AEE23A" w14:textId="77777777" w:rsidR="00555C6A" w:rsidRPr="00555C6A" w:rsidRDefault="00555C6A" w:rsidP="00555C6A">
      <w:pPr>
        <w:pStyle w:val="BulletedListGillSans"/>
        <w:numPr>
          <w:ilvl w:val="0"/>
          <w:numId w:val="3"/>
        </w:numPr>
        <w:rPr>
          <w:rFonts w:ascii="Arial" w:hAnsi="Arial" w:cs="Arial"/>
          <w:szCs w:val="22"/>
        </w:rPr>
      </w:pPr>
      <w:r w:rsidRPr="00555C6A">
        <w:rPr>
          <w:rFonts w:ascii="Arial" w:hAnsi="Arial" w:cs="Arial"/>
          <w:szCs w:val="22"/>
        </w:rPr>
        <w:t xml:space="preserve">Tests and deploys applications and changes. </w:t>
      </w:r>
    </w:p>
    <w:p w14:paraId="67296C7C" w14:textId="77777777" w:rsidR="00555C6A" w:rsidRPr="00555C6A" w:rsidRDefault="00555C6A" w:rsidP="00555C6A">
      <w:pPr>
        <w:pStyle w:val="BulletedListGillSans"/>
        <w:numPr>
          <w:ilvl w:val="0"/>
          <w:numId w:val="3"/>
        </w:numPr>
        <w:rPr>
          <w:rFonts w:ascii="Arial" w:hAnsi="Arial" w:cs="Arial"/>
          <w:szCs w:val="22"/>
        </w:rPr>
      </w:pPr>
      <w:r w:rsidRPr="00555C6A">
        <w:rPr>
          <w:rFonts w:ascii="Arial" w:hAnsi="Arial" w:cs="Arial"/>
          <w:szCs w:val="22"/>
        </w:rPr>
        <w:t>Designs, develops, tests, and deploys reports to meet user needs.</w:t>
      </w:r>
    </w:p>
    <w:p w14:paraId="3B33D1B3" w14:textId="77777777" w:rsidR="00555C6A" w:rsidRPr="00555C6A" w:rsidRDefault="00555C6A" w:rsidP="00555C6A">
      <w:pPr>
        <w:pStyle w:val="BulletedListGillSans"/>
        <w:numPr>
          <w:ilvl w:val="0"/>
          <w:numId w:val="3"/>
        </w:numPr>
        <w:rPr>
          <w:rFonts w:ascii="Arial" w:hAnsi="Arial" w:cs="Arial"/>
          <w:szCs w:val="22"/>
        </w:rPr>
      </w:pPr>
      <w:r w:rsidRPr="00555C6A">
        <w:rPr>
          <w:rFonts w:ascii="Arial" w:hAnsi="Arial" w:cs="Arial"/>
          <w:szCs w:val="22"/>
        </w:rPr>
        <w:t>Fulfills data requests from users.</w:t>
      </w:r>
    </w:p>
    <w:p w14:paraId="4E009525" w14:textId="77777777" w:rsidR="00555C6A" w:rsidRPr="00555C6A" w:rsidRDefault="00555C6A" w:rsidP="00555C6A">
      <w:pPr>
        <w:pStyle w:val="BulletedListGillSans"/>
        <w:numPr>
          <w:ilvl w:val="0"/>
          <w:numId w:val="3"/>
        </w:numPr>
        <w:rPr>
          <w:rFonts w:ascii="Arial" w:hAnsi="Arial" w:cs="Arial"/>
          <w:szCs w:val="22"/>
        </w:rPr>
      </w:pPr>
      <w:r w:rsidRPr="00555C6A">
        <w:rPr>
          <w:rFonts w:ascii="Arial" w:hAnsi="Arial" w:cs="Arial"/>
          <w:szCs w:val="22"/>
        </w:rPr>
        <w:t>Maintains accurate documentation on applications, data structures, queries, and reports.</w:t>
      </w:r>
    </w:p>
    <w:p w14:paraId="07669379" w14:textId="77777777" w:rsidR="00555C6A" w:rsidRPr="00555C6A" w:rsidRDefault="00555C6A" w:rsidP="00555C6A">
      <w:pPr>
        <w:pStyle w:val="BulletedListGillSans"/>
        <w:numPr>
          <w:ilvl w:val="0"/>
          <w:numId w:val="3"/>
        </w:numPr>
        <w:rPr>
          <w:rFonts w:ascii="Arial" w:hAnsi="Arial" w:cs="Arial"/>
          <w:szCs w:val="22"/>
        </w:rPr>
      </w:pPr>
      <w:r w:rsidRPr="00555C6A">
        <w:rPr>
          <w:rFonts w:ascii="Arial" w:hAnsi="Arial" w:cs="Arial"/>
          <w:szCs w:val="22"/>
        </w:rPr>
        <w:t>Performs proactive application administration and maintenance tasks to keep assigned applications functioning efficiently and effectively.</w:t>
      </w:r>
    </w:p>
    <w:p w14:paraId="05343312" w14:textId="77777777" w:rsidR="00555C6A" w:rsidRPr="00555C6A" w:rsidRDefault="00555C6A" w:rsidP="00555C6A">
      <w:pPr>
        <w:pStyle w:val="BulletedListGillSans"/>
        <w:numPr>
          <w:ilvl w:val="0"/>
          <w:numId w:val="3"/>
        </w:numPr>
        <w:rPr>
          <w:rFonts w:ascii="Arial" w:hAnsi="Arial" w:cs="Arial"/>
          <w:szCs w:val="22"/>
        </w:rPr>
      </w:pPr>
      <w:r w:rsidRPr="00555C6A">
        <w:rPr>
          <w:rFonts w:ascii="Arial" w:hAnsi="Arial" w:cs="Arial"/>
          <w:szCs w:val="22"/>
        </w:rPr>
        <w:t>Responds to user issues and finds solutions to resolve issues.</w:t>
      </w:r>
    </w:p>
    <w:p w14:paraId="3E97F02A" w14:textId="77777777" w:rsidR="002475DE" w:rsidRDefault="00555C6A" w:rsidP="00555C6A">
      <w:pPr>
        <w:pStyle w:val="BulletedListGillSans"/>
        <w:numPr>
          <w:ilvl w:val="0"/>
          <w:numId w:val="3"/>
        </w:numPr>
        <w:rPr>
          <w:rFonts w:ascii="Arial" w:hAnsi="Arial" w:cs="Arial"/>
          <w:szCs w:val="22"/>
        </w:rPr>
      </w:pPr>
      <w:r w:rsidRPr="00555C6A">
        <w:rPr>
          <w:rFonts w:ascii="Arial" w:hAnsi="Arial" w:cs="Arial"/>
          <w:szCs w:val="22"/>
        </w:rPr>
        <w:t>Trains users and documents usage guidelines and procedures.</w:t>
      </w:r>
    </w:p>
    <w:p w14:paraId="65E53EB1" w14:textId="77777777" w:rsidR="00F37A04" w:rsidRPr="00555C6A" w:rsidRDefault="002475DE" w:rsidP="00555C6A">
      <w:pPr>
        <w:pStyle w:val="BulletedListGillSans"/>
        <w:numPr>
          <w:ilvl w:val="0"/>
          <w:numId w:val="3"/>
        </w:numPr>
        <w:rPr>
          <w:rFonts w:ascii="Arial" w:hAnsi="Arial" w:cs="Arial"/>
          <w:szCs w:val="22"/>
        </w:rPr>
      </w:pPr>
      <w:r>
        <w:rPr>
          <w:rFonts w:ascii="Arial" w:hAnsi="Arial" w:cs="Arial"/>
          <w:szCs w:val="22"/>
        </w:rPr>
        <w:t>Performs all functions of the job in a safe manner</w:t>
      </w:r>
      <w:r w:rsidR="00555C6A" w:rsidRPr="00555C6A">
        <w:rPr>
          <w:rFonts w:ascii="Arial" w:hAnsi="Arial" w:cs="Arial"/>
          <w:szCs w:val="22"/>
        </w:rPr>
        <w:t xml:space="preserve"> </w:t>
      </w:r>
    </w:p>
    <w:p w14:paraId="26A2F86D" w14:textId="77777777" w:rsidR="00555C6A" w:rsidRDefault="00555C6A" w:rsidP="00555C6A">
      <w:pPr>
        <w:spacing w:after="120"/>
        <w:rPr>
          <w:rFonts w:ascii="Arial" w:eastAsia="Times New Roman" w:hAnsi="Arial" w:cs="Arial"/>
          <w:sz w:val="22"/>
          <w:szCs w:val="22"/>
        </w:rPr>
      </w:pPr>
    </w:p>
    <w:p w14:paraId="55212532" w14:textId="77777777" w:rsidR="002475DE" w:rsidRDefault="002475DE">
      <w:pPr>
        <w:rPr>
          <w:rFonts w:ascii="Arial" w:hAnsi="Arial" w:cs="Arial"/>
          <w:b/>
          <w:color w:val="006595"/>
          <w:sz w:val="22"/>
          <w:szCs w:val="22"/>
        </w:rPr>
      </w:pPr>
      <w:r>
        <w:rPr>
          <w:rFonts w:ascii="Arial" w:hAnsi="Arial" w:cs="Arial"/>
          <w:color w:val="006595"/>
          <w:sz w:val="22"/>
          <w:szCs w:val="22"/>
        </w:rPr>
        <w:br w:type="page"/>
      </w:r>
    </w:p>
    <w:p w14:paraId="739CC075" w14:textId="77777777" w:rsidR="00457FC9" w:rsidRPr="009A4279" w:rsidRDefault="00457FC9" w:rsidP="00457FC9">
      <w:pPr>
        <w:pStyle w:val="Heading6"/>
        <w:rPr>
          <w:rFonts w:ascii="Arial" w:hAnsi="Arial" w:cs="Arial"/>
          <w:color w:val="006595"/>
          <w:sz w:val="22"/>
          <w:szCs w:val="22"/>
        </w:rPr>
      </w:pPr>
      <w:r w:rsidRPr="009A4279">
        <w:rPr>
          <w:rFonts w:ascii="Arial" w:hAnsi="Arial" w:cs="Arial"/>
          <w:color w:val="006595"/>
          <w:sz w:val="22"/>
          <w:szCs w:val="22"/>
        </w:rPr>
        <w:lastRenderedPageBreak/>
        <w:t>POSITION REQUIREMENTS</w:t>
      </w:r>
    </w:p>
    <w:p w14:paraId="5F904BC7" w14:textId="77777777" w:rsidR="00555C6A" w:rsidRDefault="00555C6A" w:rsidP="00555C6A">
      <w:pPr>
        <w:pStyle w:val="BulletedListGillSans"/>
        <w:ind w:left="360"/>
        <w:rPr>
          <w:rFonts w:ascii="Arial" w:hAnsi="Arial" w:cs="Arial"/>
          <w:szCs w:val="22"/>
        </w:rPr>
      </w:pPr>
    </w:p>
    <w:p w14:paraId="3DB7F420" w14:textId="77777777" w:rsidR="00555C6A" w:rsidRPr="008D19A8" w:rsidRDefault="00555C6A" w:rsidP="00555C6A">
      <w:pPr>
        <w:pStyle w:val="BulletedListGillSans"/>
        <w:numPr>
          <w:ilvl w:val="0"/>
          <w:numId w:val="3"/>
        </w:numPr>
        <w:rPr>
          <w:rFonts w:ascii="Arial" w:hAnsi="Arial" w:cs="Arial"/>
          <w:szCs w:val="22"/>
        </w:rPr>
      </w:pPr>
      <w:r w:rsidRPr="008D19A8">
        <w:rPr>
          <w:rFonts w:ascii="Arial" w:hAnsi="Arial" w:cs="Arial"/>
          <w:szCs w:val="22"/>
        </w:rPr>
        <w:t xml:space="preserve">Minimum </w:t>
      </w:r>
      <w:r>
        <w:rPr>
          <w:rFonts w:ascii="Arial" w:hAnsi="Arial" w:cs="Arial"/>
          <w:szCs w:val="22"/>
        </w:rPr>
        <w:t>three</w:t>
      </w:r>
      <w:r w:rsidRPr="008D19A8">
        <w:rPr>
          <w:rFonts w:ascii="Arial" w:hAnsi="Arial" w:cs="Arial"/>
          <w:szCs w:val="22"/>
        </w:rPr>
        <w:t xml:space="preserve"> years of previous experience as a business systems analyst or similar role.</w:t>
      </w:r>
    </w:p>
    <w:p w14:paraId="551D3981" w14:textId="77777777" w:rsidR="00555C6A" w:rsidRPr="008D19A8" w:rsidRDefault="00555C6A" w:rsidP="00555C6A">
      <w:pPr>
        <w:pStyle w:val="BulletedListGillSans"/>
        <w:numPr>
          <w:ilvl w:val="0"/>
          <w:numId w:val="3"/>
        </w:numPr>
        <w:rPr>
          <w:rFonts w:ascii="Arial" w:hAnsi="Arial" w:cs="Arial"/>
          <w:szCs w:val="22"/>
        </w:rPr>
      </w:pPr>
      <w:r w:rsidRPr="008D19A8">
        <w:rPr>
          <w:rFonts w:ascii="Arial" w:hAnsi="Arial" w:cs="Arial"/>
          <w:szCs w:val="22"/>
        </w:rPr>
        <w:t xml:space="preserve">Five years of IT experience.  </w:t>
      </w:r>
    </w:p>
    <w:p w14:paraId="5D33E772" w14:textId="2BC64D1F" w:rsidR="00555C6A" w:rsidRPr="008D19A8" w:rsidRDefault="00555C6A" w:rsidP="00555C6A">
      <w:pPr>
        <w:pStyle w:val="BulletedListGillSans"/>
        <w:numPr>
          <w:ilvl w:val="0"/>
          <w:numId w:val="3"/>
        </w:numPr>
        <w:tabs>
          <w:tab w:val="clear" w:pos="720"/>
        </w:tabs>
        <w:rPr>
          <w:rFonts w:ascii="Arial" w:hAnsi="Arial" w:cs="Arial"/>
          <w:szCs w:val="22"/>
        </w:rPr>
      </w:pPr>
      <w:r w:rsidRPr="008D19A8">
        <w:rPr>
          <w:rFonts w:ascii="Arial" w:hAnsi="Arial" w:cs="Arial"/>
          <w:szCs w:val="22"/>
        </w:rPr>
        <w:t>Bachelor's degree in Computer Science from an accredited college or university; or equivalent education/experience in the information technology field</w:t>
      </w:r>
      <w:r w:rsidR="00956EA2">
        <w:rPr>
          <w:rFonts w:ascii="Arial" w:hAnsi="Arial" w:cs="Arial"/>
          <w:szCs w:val="22"/>
        </w:rPr>
        <w:t xml:space="preserve">- preferred. </w:t>
      </w:r>
    </w:p>
    <w:p w14:paraId="2B42FB99" w14:textId="77777777" w:rsidR="00555C6A" w:rsidRPr="007F7806" w:rsidRDefault="00555C6A" w:rsidP="00555C6A">
      <w:pPr>
        <w:pStyle w:val="BulletedListGillSans"/>
        <w:numPr>
          <w:ilvl w:val="0"/>
          <w:numId w:val="3"/>
        </w:numPr>
        <w:rPr>
          <w:rFonts w:ascii="Arial" w:hAnsi="Arial" w:cs="Arial"/>
          <w:szCs w:val="22"/>
        </w:rPr>
      </w:pPr>
      <w:r w:rsidRPr="008D19A8">
        <w:rPr>
          <w:rFonts w:ascii="Arial" w:hAnsi="Arial" w:cs="Arial"/>
          <w:szCs w:val="22"/>
        </w:rPr>
        <w:t xml:space="preserve">Demonstrated experience in systems, data </w:t>
      </w:r>
      <w:r>
        <w:rPr>
          <w:rFonts w:ascii="Arial" w:hAnsi="Arial" w:cs="Arial"/>
          <w:szCs w:val="22"/>
        </w:rPr>
        <w:t>and business analysis.</w:t>
      </w:r>
    </w:p>
    <w:p w14:paraId="43BAE7BC" w14:textId="77777777" w:rsidR="00555C6A" w:rsidRPr="008D19A8" w:rsidRDefault="00555C6A" w:rsidP="00555C6A">
      <w:pPr>
        <w:pStyle w:val="BulletedListGillSans"/>
        <w:numPr>
          <w:ilvl w:val="0"/>
          <w:numId w:val="3"/>
        </w:numPr>
        <w:rPr>
          <w:rFonts w:ascii="Arial" w:hAnsi="Arial" w:cs="Arial"/>
        </w:rPr>
      </w:pPr>
      <w:r w:rsidRPr="008D19A8">
        <w:rPr>
          <w:rFonts w:ascii="Arial" w:hAnsi="Arial" w:cs="Arial"/>
        </w:rPr>
        <w:t>Strong customer service orientation.</w:t>
      </w:r>
    </w:p>
    <w:p w14:paraId="7458F840" w14:textId="77777777" w:rsidR="00555C6A" w:rsidRPr="008D19A8" w:rsidRDefault="00555C6A" w:rsidP="00555C6A">
      <w:pPr>
        <w:pStyle w:val="BulletedListGillSans"/>
        <w:numPr>
          <w:ilvl w:val="0"/>
          <w:numId w:val="3"/>
        </w:numPr>
        <w:rPr>
          <w:rFonts w:ascii="Arial" w:hAnsi="Arial" w:cs="Arial"/>
          <w:szCs w:val="22"/>
        </w:rPr>
      </w:pPr>
      <w:r>
        <w:rPr>
          <w:rFonts w:ascii="Arial" w:hAnsi="Arial" w:cs="Arial"/>
          <w:szCs w:val="22"/>
        </w:rPr>
        <w:t>Experience writing T-SQL queries in fulfilling user data requests.</w:t>
      </w:r>
    </w:p>
    <w:p w14:paraId="1438B11B" w14:textId="77777777" w:rsidR="00555C6A" w:rsidRDefault="00555C6A" w:rsidP="00555C6A">
      <w:pPr>
        <w:pStyle w:val="BulletedListGillSans"/>
        <w:numPr>
          <w:ilvl w:val="0"/>
          <w:numId w:val="3"/>
        </w:numPr>
        <w:rPr>
          <w:rFonts w:ascii="Arial" w:hAnsi="Arial" w:cs="Arial"/>
          <w:szCs w:val="22"/>
        </w:rPr>
      </w:pPr>
      <w:r>
        <w:rPr>
          <w:rFonts w:ascii="Arial" w:hAnsi="Arial" w:cs="Arial"/>
          <w:szCs w:val="22"/>
        </w:rPr>
        <w:t>Experience with SSRS and SSIS development.</w:t>
      </w:r>
    </w:p>
    <w:p w14:paraId="5DEF040A" w14:textId="77777777" w:rsidR="00555C6A" w:rsidRPr="00CE6FD3" w:rsidRDefault="00555C6A" w:rsidP="00555C6A">
      <w:pPr>
        <w:pStyle w:val="BulletedListGillSans"/>
        <w:numPr>
          <w:ilvl w:val="0"/>
          <w:numId w:val="3"/>
        </w:numPr>
        <w:rPr>
          <w:rFonts w:ascii="Arial" w:hAnsi="Arial" w:cs="Arial"/>
          <w:szCs w:val="22"/>
        </w:rPr>
      </w:pPr>
      <w:r>
        <w:rPr>
          <w:rFonts w:ascii="Arial" w:hAnsi="Arial" w:cs="Arial"/>
          <w:szCs w:val="22"/>
        </w:rPr>
        <w:t>Experience developing a data architecture</w:t>
      </w:r>
    </w:p>
    <w:p w14:paraId="357AEC6B" w14:textId="77777777" w:rsidR="00555C6A" w:rsidRPr="00CE6FD3" w:rsidRDefault="00555C6A" w:rsidP="00555C6A">
      <w:pPr>
        <w:pStyle w:val="BulletedListGillSans"/>
        <w:numPr>
          <w:ilvl w:val="0"/>
          <w:numId w:val="3"/>
        </w:numPr>
        <w:rPr>
          <w:rFonts w:ascii="Arial" w:hAnsi="Arial" w:cs="Arial"/>
          <w:szCs w:val="22"/>
        </w:rPr>
      </w:pPr>
      <w:r>
        <w:rPr>
          <w:rFonts w:ascii="Arial" w:hAnsi="Arial" w:cs="Arial"/>
          <w:szCs w:val="22"/>
        </w:rPr>
        <w:t>Ability to accommodate various data quality considerations</w:t>
      </w:r>
    </w:p>
    <w:p w14:paraId="47CC9738" w14:textId="77777777" w:rsidR="00555C6A" w:rsidRPr="00CE6FD3" w:rsidRDefault="00555C6A" w:rsidP="00555C6A">
      <w:pPr>
        <w:pStyle w:val="BulletedListGillSans"/>
        <w:numPr>
          <w:ilvl w:val="0"/>
          <w:numId w:val="3"/>
        </w:numPr>
        <w:rPr>
          <w:rFonts w:ascii="Arial" w:hAnsi="Arial" w:cs="Arial"/>
          <w:szCs w:val="22"/>
        </w:rPr>
      </w:pPr>
      <w:r w:rsidRPr="008D19A8">
        <w:rPr>
          <w:rFonts w:ascii="Arial" w:hAnsi="Arial" w:cs="Arial"/>
        </w:rPr>
        <w:t>Experience providing software-related customer support and training to a non-technical user base.</w:t>
      </w:r>
    </w:p>
    <w:p w14:paraId="0ED20ABA" w14:textId="77777777" w:rsidR="00555C6A" w:rsidRPr="008D19A8" w:rsidRDefault="00555C6A" w:rsidP="00555C6A">
      <w:pPr>
        <w:pStyle w:val="BulletedListGillSans"/>
        <w:numPr>
          <w:ilvl w:val="0"/>
          <w:numId w:val="3"/>
        </w:numPr>
        <w:rPr>
          <w:rFonts w:ascii="Arial" w:hAnsi="Arial" w:cs="Arial"/>
          <w:szCs w:val="22"/>
        </w:rPr>
      </w:pPr>
      <w:r w:rsidRPr="008D19A8">
        <w:rPr>
          <w:rFonts w:ascii="Arial" w:hAnsi="Arial" w:cs="Arial"/>
          <w:szCs w:val="22"/>
        </w:rPr>
        <w:t>Demonstrated ability to verbally, and in writ</w:t>
      </w:r>
      <w:r>
        <w:rPr>
          <w:rFonts w:ascii="Arial" w:hAnsi="Arial" w:cs="Arial"/>
          <w:szCs w:val="22"/>
        </w:rPr>
        <w:t xml:space="preserve">ing, communicate in a clear, </w:t>
      </w:r>
      <w:r w:rsidRPr="008D19A8">
        <w:rPr>
          <w:rFonts w:ascii="Arial" w:hAnsi="Arial" w:cs="Arial"/>
          <w:szCs w:val="22"/>
        </w:rPr>
        <w:t xml:space="preserve">concise </w:t>
      </w:r>
      <w:r>
        <w:rPr>
          <w:rFonts w:ascii="Arial" w:hAnsi="Arial" w:cs="Arial"/>
          <w:szCs w:val="22"/>
        </w:rPr>
        <w:t xml:space="preserve">and accurate </w:t>
      </w:r>
      <w:r w:rsidRPr="008D19A8">
        <w:rPr>
          <w:rFonts w:ascii="Arial" w:hAnsi="Arial" w:cs="Arial"/>
          <w:szCs w:val="22"/>
        </w:rPr>
        <w:t>manner.</w:t>
      </w:r>
    </w:p>
    <w:p w14:paraId="2AF22AB5" w14:textId="77777777" w:rsidR="00555C6A" w:rsidRPr="008D19A8" w:rsidRDefault="00555C6A" w:rsidP="00555C6A">
      <w:pPr>
        <w:pStyle w:val="BulletedListGillSans"/>
        <w:numPr>
          <w:ilvl w:val="0"/>
          <w:numId w:val="3"/>
        </w:numPr>
        <w:rPr>
          <w:rFonts w:ascii="Arial" w:hAnsi="Arial" w:cs="Arial"/>
          <w:szCs w:val="22"/>
        </w:rPr>
      </w:pPr>
      <w:r w:rsidRPr="008D19A8">
        <w:rPr>
          <w:rFonts w:ascii="Arial" w:hAnsi="Arial" w:cs="Arial"/>
          <w:szCs w:val="22"/>
        </w:rPr>
        <w:t xml:space="preserve">Experience managing small to medium </w:t>
      </w:r>
      <w:r>
        <w:rPr>
          <w:rFonts w:ascii="Arial" w:hAnsi="Arial" w:cs="Arial"/>
          <w:szCs w:val="22"/>
        </w:rPr>
        <w:t xml:space="preserve">size </w:t>
      </w:r>
      <w:r w:rsidRPr="008D19A8">
        <w:rPr>
          <w:rFonts w:ascii="Arial" w:hAnsi="Arial" w:cs="Arial"/>
          <w:szCs w:val="22"/>
        </w:rPr>
        <w:t xml:space="preserve">projects.  </w:t>
      </w:r>
    </w:p>
    <w:p w14:paraId="275D30E1" w14:textId="77777777" w:rsidR="00555C6A" w:rsidRPr="008D19A8" w:rsidRDefault="00555C6A" w:rsidP="00555C6A">
      <w:pPr>
        <w:pStyle w:val="BulletedListGillSans"/>
        <w:numPr>
          <w:ilvl w:val="0"/>
          <w:numId w:val="3"/>
        </w:numPr>
        <w:rPr>
          <w:rFonts w:ascii="Arial" w:hAnsi="Arial" w:cs="Arial"/>
          <w:szCs w:val="22"/>
        </w:rPr>
      </w:pPr>
      <w:r w:rsidRPr="008D19A8">
        <w:rPr>
          <w:rFonts w:ascii="Arial" w:hAnsi="Arial" w:cs="Arial"/>
          <w:szCs w:val="22"/>
        </w:rPr>
        <w:t>Demonstrated ability to excel in a collaborative team environment.</w:t>
      </w:r>
    </w:p>
    <w:p w14:paraId="3D28FA62" w14:textId="718972EE" w:rsidR="00720EFF" w:rsidRDefault="00555C6A" w:rsidP="00BC3364">
      <w:pPr>
        <w:pStyle w:val="BulletedListGillSans"/>
        <w:numPr>
          <w:ilvl w:val="0"/>
          <w:numId w:val="3"/>
        </w:numPr>
        <w:rPr>
          <w:rFonts w:ascii="Arial" w:hAnsi="Arial" w:cs="Arial"/>
          <w:szCs w:val="22"/>
        </w:rPr>
      </w:pPr>
      <w:r w:rsidRPr="008D19A8">
        <w:rPr>
          <w:rFonts w:ascii="Arial" w:hAnsi="Arial" w:cs="Arial"/>
          <w:szCs w:val="22"/>
        </w:rPr>
        <w:t>Ability to work off-hours and extended hours as needed to support IT processes and timelines.</w:t>
      </w:r>
    </w:p>
    <w:p w14:paraId="410AF80A" w14:textId="14AB27BA" w:rsidR="00956EA2" w:rsidRDefault="00956EA2" w:rsidP="00BC3364">
      <w:pPr>
        <w:pStyle w:val="BulletedListGillSans"/>
        <w:numPr>
          <w:ilvl w:val="0"/>
          <w:numId w:val="3"/>
        </w:numPr>
        <w:rPr>
          <w:rFonts w:ascii="Arial" w:hAnsi="Arial" w:cs="Arial"/>
          <w:szCs w:val="22"/>
        </w:rPr>
      </w:pPr>
      <w:r>
        <w:rPr>
          <w:rFonts w:ascii="Arial" w:hAnsi="Arial" w:cs="Arial"/>
          <w:szCs w:val="22"/>
        </w:rPr>
        <w:t xml:space="preserve">Must be able to interact with a diverse workforce and be comfortable working in culturally diverse settings and groups. </w:t>
      </w:r>
    </w:p>
    <w:p w14:paraId="681A68DA" w14:textId="77777777" w:rsidR="00BC3364" w:rsidRPr="00BC3364" w:rsidRDefault="00BC3364" w:rsidP="00BC3364">
      <w:pPr>
        <w:pStyle w:val="BulletedListGillSans"/>
        <w:ind w:left="360"/>
        <w:rPr>
          <w:rFonts w:ascii="Arial" w:hAnsi="Arial" w:cs="Arial"/>
          <w:szCs w:val="22"/>
        </w:rPr>
      </w:pPr>
    </w:p>
    <w:p w14:paraId="58355892" w14:textId="77777777" w:rsidR="00041957" w:rsidRDefault="00C96A15" w:rsidP="00480D2F">
      <w:pPr>
        <w:spacing w:before="120"/>
        <w:rPr>
          <w:rFonts w:ascii="Arial" w:hAnsi="Arial" w:cs="Arial"/>
          <w:sz w:val="22"/>
          <w:szCs w:val="22"/>
        </w:rPr>
      </w:pPr>
      <w:r w:rsidRPr="000D19A7">
        <w:rPr>
          <w:rFonts w:ascii="Arial" w:hAnsi="Arial" w:cs="Arial"/>
          <w:sz w:val="22"/>
          <w:szCs w:val="22"/>
        </w:rPr>
        <w:t>The above information is designed to outline the functions and posi</w:t>
      </w:r>
      <w:r w:rsidR="00041957">
        <w:rPr>
          <w:rFonts w:ascii="Arial" w:hAnsi="Arial" w:cs="Arial"/>
          <w:sz w:val="22"/>
          <w:szCs w:val="22"/>
        </w:rPr>
        <w:t xml:space="preserve">tion requirements of this job. </w:t>
      </w:r>
      <w:r w:rsidRPr="000D19A7">
        <w:rPr>
          <w:rFonts w:ascii="Arial" w:hAnsi="Arial" w:cs="Arial"/>
          <w:sz w:val="22"/>
          <w:szCs w:val="22"/>
        </w:rPr>
        <w:t xml:space="preserve">It does </w:t>
      </w:r>
      <w:r w:rsidRPr="000D19A7">
        <w:rPr>
          <w:rFonts w:ascii="Arial" w:hAnsi="Arial" w:cs="Arial"/>
          <w:i/>
          <w:sz w:val="22"/>
          <w:szCs w:val="22"/>
        </w:rPr>
        <w:t>not</w:t>
      </w:r>
      <w:r w:rsidRPr="000D19A7">
        <w:rPr>
          <w:rFonts w:ascii="Arial" w:hAnsi="Arial" w:cs="Arial"/>
          <w:sz w:val="22"/>
          <w:szCs w:val="22"/>
        </w:rPr>
        <w:t xml:space="preserve"> identify all tasks that may be expected, nor address the performance standards that must be maintained.</w:t>
      </w:r>
    </w:p>
    <w:p w14:paraId="1193D007" w14:textId="77777777" w:rsidR="00F73B7B" w:rsidRDefault="00F73B7B" w:rsidP="00480D2F">
      <w:pPr>
        <w:spacing w:before="120"/>
        <w:rPr>
          <w:rFonts w:ascii="Arial" w:hAnsi="Arial" w:cs="Arial"/>
          <w:sz w:val="22"/>
          <w:szCs w:val="22"/>
        </w:rPr>
      </w:pPr>
    </w:p>
    <w:p w14:paraId="6EA0611A" w14:textId="77777777" w:rsidR="00480D2F" w:rsidRDefault="00480D2F" w:rsidP="00041957">
      <w:pPr>
        <w:pStyle w:val="Heading6"/>
        <w:rPr>
          <w:rFonts w:ascii="Arial" w:hAnsi="Arial" w:cs="Arial"/>
          <w:sz w:val="22"/>
          <w:szCs w:val="22"/>
        </w:rPr>
      </w:pPr>
    </w:p>
    <w:p w14:paraId="19BA0401" w14:textId="77777777" w:rsidR="00041957" w:rsidRPr="009A4279" w:rsidRDefault="00041957" w:rsidP="00041957">
      <w:pPr>
        <w:pStyle w:val="Heading6"/>
        <w:rPr>
          <w:rFonts w:ascii="Arial" w:hAnsi="Arial" w:cs="Arial"/>
          <w:color w:val="006595"/>
          <w:sz w:val="22"/>
          <w:szCs w:val="22"/>
        </w:rPr>
      </w:pPr>
      <w:r w:rsidRPr="009A4279">
        <w:rPr>
          <w:rFonts w:ascii="Arial" w:hAnsi="Arial" w:cs="Arial"/>
          <w:color w:val="006595"/>
          <w:sz w:val="22"/>
          <w:szCs w:val="22"/>
        </w:rPr>
        <w:t>ADDITIONAL INFORMATION</w:t>
      </w:r>
    </w:p>
    <w:p w14:paraId="10386106" w14:textId="77777777" w:rsidR="00041957" w:rsidRPr="00041957" w:rsidRDefault="00041957" w:rsidP="00041957"/>
    <w:p w14:paraId="5DEEE1AB" w14:textId="77777777" w:rsidR="00041957" w:rsidRPr="00041957" w:rsidRDefault="00041957" w:rsidP="00041957">
      <w:pPr>
        <w:pStyle w:val="ListParagraph"/>
        <w:numPr>
          <w:ilvl w:val="0"/>
          <w:numId w:val="12"/>
        </w:numPr>
        <w:rPr>
          <w:rFonts w:ascii="Arial" w:hAnsi="Arial" w:cs="Arial"/>
          <w:sz w:val="22"/>
          <w:szCs w:val="22"/>
        </w:rPr>
      </w:pPr>
      <w:r w:rsidRPr="00041957">
        <w:rPr>
          <w:rFonts w:ascii="Arial" w:hAnsi="Arial" w:cs="Arial"/>
          <w:sz w:val="22"/>
          <w:szCs w:val="22"/>
        </w:rPr>
        <w:t>Salary commensurate with skill and experience.</w:t>
      </w:r>
    </w:p>
    <w:p w14:paraId="305449B2" w14:textId="77777777" w:rsidR="00041957" w:rsidRPr="00041957" w:rsidRDefault="00041957" w:rsidP="00041957">
      <w:pPr>
        <w:pStyle w:val="ListParagraph"/>
        <w:numPr>
          <w:ilvl w:val="0"/>
          <w:numId w:val="12"/>
        </w:numPr>
        <w:rPr>
          <w:rFonts w:ascii="Arial" w:hAnsi="Arial" w:cs="Arial"/>
          <w:sz w:val="22"/>
          <w:szCs w:val="22"/>
        </w:rPr>
      </w:pPr>
      <w:r w:rsidRPr="00041957">
        <w:rPr>
          <w:rFonts w:ascii="Arial" w:hAnsi="Arial" w:cs="Arial"/>
          <w:sz w:val="22"/>
          <w:szCs w:val="22"/>
        </w:rPr>
        <w:t>Competitive benefits package.</w:t>
      </w:r>
    </w:p>
    <w:p w14:paraId="2C9BECB6" w14:textId="77777777" w:rsidR="00F37A04" w:rsidRPr="00555C6A" w:rsidRDefault="00041957" w:rsidP="00D076A8">
      <w:pPr>
        <w:pStyle w:val="ListParagraph"/>
        <w:numPr>
          <w:ilvl w:val="0"/>
          <w:numId w:val="12"/>
        </w:numPr>
        <w:rPr>
          <w:rFonts w:ascii="Arial" w:hAnsi="Arial" w:cs="Arial"/>
          <w:sz w:val="22"/>
          <w:szCs w:val="22"/>
        </w:rPr>
      </w:pPr>
      <w:r w:rsidRPr="00041957">
        <w:rPr>
          <w:rFonts w:ascii="Arial" w:hAnsi="Arial" w:cs="Arial"/>
          <w:sz w:val="22"/>
          <w:szCs w:val="22"/>
        </w:rPr>
        <w:t>Applications accepted until position is filled.</w:t>
      </w:r>
    </w:p>
    <w:p w14:paraId="74D4BAAF" w14:textId="77777777" w:rsidR="00555C6A" w:rsidRDefault="00555C6A" w:rsidP="00D076A8">
      <w:pPr>
        <w:rPr>
          <w:rFonts w:ascii="Arial" w:hAnsi="Arial" w:cs="Arial"/>
          <w:sz w:val="22"/>
          <w:szCs w:val="22"/>
        </w:rPr>
      </w:pPr>
    </w:p>
    <w:p w14:paraId="200AD119" w14:textId="77777777" w:rsidR="00555C6A" w:rsidRDefault="00555C6A" w:rsidP="00D076A8">
      <w:pPr>
        <w:rPr>
          <w:rFonts w:ascii="Arial" w:hAnsi="Arial" w:cs="Arial"/>
          <w:sz w:val="22"/>
          <w:szCs w:val="22"/>
        </w:rPr>
      </w:pPr>
    </w:p>
    <w:p w14:paraId="5A0479EE" w14:textId="77777777" w:rsidR="00D076A8" w:rsidRPr="00F37A04" w:rsidRDefault="00D076A8" w:rsidP="00555C6A">
      <w:pPr>
        <w:pBdr>
          <w:bottom w:val="single" w:sz="4" w:space="1" w:color="auto"/>
        </w:pBdr>
        <w:rPr>
          <w:rFonts w:ascii="Arial" w:hAnsi="Arial" w:cs="Arial"/>
          <w:sz w:val="22"/>
          <w:szCs w:val="22"/>
        </w:rPr>
      </w:pPr>
      <w:r w:rsidRPr="00D076A8">
        <w:rPr>
          <w:rFonts w:ascii="Arial" w:hAnsi="Arial" w:cs="Arial"/>
          <w:b/>
          <w:color w:val="006595"/>
          <w:sz w:val="22"/>
          <w:szCs w:val="22"/>
        </w:rPr>
        <w:t xml:space="preserve">APPLICATION INSTRUCTIONS </w:t>
      </w:r>
    </w:p>
    <w:p w14:paraId="78C69518" w14:textId="77777777" w:rsidR="00D076A8" w:rsidRDefault="00D076A8" w:rsidP="00D076A8">
      <w:pPr>
        <w:spacing w:before="120"/>
        <w:rPr>
          <w:rFonts w:ascii="Arial" w:hAnsi="Arial" w:cs="Arial"/>
          <w:sz w:val="22"/>
          <w:szCs w:val="22"/>
        </w:rPr>
      </w:pPr>
    </w:p>
    <w:p w14:paraId="7552C0A9" w14:textId="77777777" w:rsidR="00D076A8" w:rsidRPr="00041957" w:rsidRDefault="00D076A8" w:rsidP="00D076A8">
      <w:pPr>
        <w:pStyle w:val="Default"/>
        <w:rPr>
          <w:sz w:val="22"/>
          <w:szCs w:val="22"/>
        </w:rPr>
      </w:pPr>
      <w:r w:rsidRPr="00041957">
        <w:rPr>
          <w:sz w:val="22"/>
          <w:szCs w:val="22"/>
        </w:rPr>
        <w:t xml:space="preserve">Qualified individuals please submit cover letter, resume and application </w:t>
      </w:r>
      <w:r>
        <w:rPr>
          <w:sz w:val="22"/>
          <w:szCs w:val="22"/>
        </w:rPr>
        <w:t xml:space="preserve">(found on </w:t>
      </w:r>
      <w:r w:rsidRPr="00041957">
        <w:rPr>
          <w:sz w:val="22"/>
          <w:szCs w:val="22"/>
        </w:rPr>
        <w:t>Energy Trust</w:t>
      </w:r>
      <w:r>
        <w:rPr>
          <w:sz w:val="22"/>
          <w:szCs w:val="22"/>
        </w:rPr>
        <w:t>’s</w:t>
      </w:r>
      <w:r w:rsidRPr="00041957">
        <w:rPr>
          <w:sz w:val="22"/>
          <w:szCs w:val="22"/>
        </w:rPr>
        <w:t xml:space="preserve"> website</w:t>
      </w:r>
      <w:r>
        <w:rPr>
          <w:sz w:val="22"/>
          <w:szCs w:val="22"/>
        </w:rPr>
        <w:t xml:space="preserve"> </w:t>
      </w:r>
      <w:hyperlink r:id="rId11" w:history="1">
        <w:r w:rsidRPr="004B7EB0">
          <w:rPr>
            <w:rStyle w:val="Hyperlink"/>
            <w:sz w:val="22"/>
            <w:szCs w:val="22"/>
          </w:rPr>
          <w:t>www.energytrust.org/About/careers</w:t>
        </w:r>
      </w:hyperlink>
      <w:r>
        <w:rPr>
          <w:sz w:val="22"/>
          <w:szCs w:val="22"/>
        </w:rPr>
        <w:t>)</w:t>
      </w:r>
      <w:r w:rsidRPr="00041957">
        <w:rPr>
          <w:sz w:val="22"/>
          <w:szCs w:val="22"/>
        </w:rPr>
        <w:t xml:space="preserve"> to </w:t>
      </w:r>
      <w:hyperlink r:id="rId12" w:history="1">
        <w:r w:rsidRPr="00041957">
          <w:rPr>
            <w:rStyle w:val="Hyperlink"/>
            <w:sz w:val="22"/>
            <w:szCs w:val="22"/>
          </w:rPr>
          <w:t>careers@energytrust.org</w:t>
        </w:r>
      </w:hyperlink>
      <w:r w:rsidRPr="00041957">
        <w:rPr>
          <w:sz w:val="22"/>
          <w:szCs w:val="22"/>
        </w:rPr>
        <w:t>.</w:t>
      </w:r>
    </w:p>
    <w:p w14:paraId="02B618D9" w14:textId="77777777" w:rsidR="00D076A8" w:rsidRPr="00041957" w:rsidRDefault="00D076A8" w:rsidP="00D076A8">
      <w:pPr>
        <w:rPr>
          <w:rFonts w:ascii="Arial" w:hAnsi="Arial" w:cs="Arial"/>
          <w:sz w:val="22"/>
          <w:szCs w:val="22"/>
        </w:rPr>
      </w:pPr>
    </w:p>
    <w:p w14:paraId="1EE3DD47" w14:textId="77777777" w:rsidR="00D076A8" w:rsidRDefault="00D076A8" w:rsidP="00D076A8">
      <w:pPr>
        <w:jc w:val="center"/>
        <w:rPr>
          <w:rFonts w:ascii="Arial" w:hAnsi="Arial" w:cs="Arial"/>
          <w:sz w:val="22"/>
          <w:szCs w:val="22"/>
        </w:rPr>
      </w:pPr>
      <w:r w:rsidRPr="00041957">
        <w:rPr>
          <w:rFonts w:ascii="Arial" w:hAnsi="Arial" w:cs="Arial"/>
          <w:sz w:val="22"/>
          <w:szCs w:val="22"/>
        </w:rPr>
        <w:t xml:space="preserve">Attn: </w:t>
      </w:r>
      <w:r w:rsidR="00555C6A" w:rsidRPr="00555C6A">
        <w:rPr>
          <w:rFonts w:ascii="Arial" w:hAnsi="Arial" w:cs="Arial"/>
          <w:b/>
          <w:sz w:val="22"/>
          <w:szCs w:val="22"/>
        </w:rPr>
        <w:t>Business Systems Analyst</w:t>
      </w:r>
    </w:p>
    <w:p w14:paraId="26ACB939" w14:textId="77777777" w:rsidR="00D076A8" w:rsidRDefault="00D076A8" w:rsidP="00D076A8">
      <w:pPr>
        <w:rPr>
          <w:rFonts w:ascii="Arial" w:hAnsi="Arial" w:cs="Arial"/>
          <w:sz w:val="22"/>
          <w:szCs w:val="22"/>
        </w:rPr>
      </w:pPr>
    </w:p>
    <w:p w14:paraId="4B4A94AD" w14:textId="77777777" w:rsidR="00D076A8" w:rsidRDefault="00D076A8" w:rsidP="00D076A8">
      <w:pPr>
        <w:rPr>
          <w:rFonts w:ascii="Arial" w:hAnsi="Arial" w:cs="Arial"/>
          <w:sz w:val="22"/>
          <w:szCs w:val="22"/>
        </w:rPr>
      </w:pPr>
    </w:p>
    <w:p w14:paraId="073689F1" w14:textId="75FF4471" w:rsidR="00D076A8" w:rsidRDefault="00D076A8" w:rsidP="00D076A8">
      <w:pPr>
        <w:jc w:val="center"/>
        <w:rPr>
          <w:rFonts w:ascii="Arial" w:hAnsi="Arial" w:cs="Arial"/>
          <w:sz w:val="22"/>
          <w:szCs w:val="22"/>
        </w:rPr>
      </w:pPr>
      <w:r w:rsidRPr="00041957">
        <w:rPr>
          <w:rFonts w:ascii="Arial" w:hAnsi="Arial" w:cs="Arial"/>
          <w:sz w:val="22"/>
          <w:szCs w:val="22"/>
        </w:rPr>
        <w:t>Energy Trust of Oregon is an equal opportunity employer</w:t>
      </w:r>
      <w:r w:rsidR="00956EA2">
        <w:rPr>
          <w:rFonts w:ascii="Arial" w:hAnsi="Arial" w:cs="Arial"/>
          <w:sz w:val="22"/>
          <w:szCs w:val="22"/>
        </w:rPr>
        <w:t xml:space="preserve"> that highly values diversity and inclusion in the workplace. </w:t>
      </w:r>
    </w:p>
    <w:p w14:paraId="525694E7" w14:textId="77777777" w:rsidR="00D076A8" w:rsidRPr="00D076A8" w:rsidRDefault="00943898" w:rsidP="00D076A8">
      <w:pPr>
        <w:jc w:val="center"/>
        <w:rPr>
          <w:rFonts w:ascii="Arial" w:hAnsi="Arial" w:cs="Arial"/>
          <w:sz w:val="22"/>
          <w:szCs w:val="22"/>
        </w:rPr>
      </w:pPr>
      <w:hyperlink r:id="rId13" w:history="1">
        <w:r w:rsidR="00D076A8" w:rsidRPr="00041957">
          <w:rPr>
            <w:rStyle w:val="Hyperlink"/>
            <w:rFonts w:ascii="Arial" w:hAnsi="Arial" w:cs="Arial"/>
            <w:sz w:val="22"/>
            <w:szCs w:val="22"/>
          </w:rPr>
          <w:t>www.energytrust.org</w:t>
        </w:r>
      </w:hyperlink>
    </w:p>
    <w:sectPr w:rsidR="00D076A8" w:rsidRPr="00D076A8" w:rsidSect="00D076A8">
      <w:headerReference w:type="default" r:id="rId14"/>
      <w:footerReference w:type="even" r:id="rId15"/>
      <w:footerReference w:type="default" r:id="rId16"/>
      <w:headerReference w:type="first" r:id="rId17"/>
      <w:footerReference w:type="first" r:id="rId18"/>
      <w:pgSz w:w="12240" w:h="15840"/>
      <w:pgMar w:top="2448" w:right="1296" w:bottom="1008" w:left="1296" w:header="1152"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7611E4" w14:textId="77777777" w:rsidR="008F5666" w:rsidRDefault="008F5666">
      <w:r>
        <w:separator/>
      </w:r>
    </w:p>
  </w:endnote>
  <w:endnote w:type="continuationSeparator" w:id="0">
    <w:p w14:paraId="0FEB8323" w14:textId="77777777" w:rsidR="008F5666" w:rsidRDefault="008F5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illSans">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0360A" w14:textId="77777777" w:rsidR="00EA79FA" w:rsidRDefault="00EA79F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D47E35">
      <w:rPr>
        <w:rStyle w:val="PageNumber"/>
        <w:noProof/>
      </w:rPr>
      <w:t>2</w:t>
    </w:r>
    <w:r>
      <w:rPr>
        <w:rStyle w:val="PageNumber"/>
      </w:rPr>
      <w:fldChar w:fldCharType="end"/>
    </w:r>
  </w:p>
  <w:p w14:paraId="0AC60BDB" w14:textId="77777777" w:rsidR="00EA79FA" w:rsidRDefault="00EA79FA">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FB224" w14:textId="77777777" w:rsidR="00EA79FA" w:rsidRPr="002B34A5" w:rsidRDefault="002B34A5" w:rsidP="002B34A5">
    <w:pPr>
      <w:pStyle w:val="Footer"/>
      <w:tabs>
        <w:tab w:val="clear" w:pos="8640"/>
        <w:tab w:val="right" w:pos="9720"/>
      </w:tabs>
      <w:rPr>
        <w:rFonts w:ascii="Arial" w:hAnsi="Arial" w:cs="Arial"/>
        <w:color w:val="7D7C62"/>
        <w:sz w:val="16"/>
        <w:szCs w:val="16"/>
      </w:rPr>
    </w:pPr>
    <w:r w:rsidRPr="009A4279">
      <w:rPr>
        <w:rFonts w:ascii="Arial" w:hAnsi="Arial" w:cs="Arial"/>
        <w:color w:val="7D7C62"/>
        <w:sz w:val="16"/>
        <w:szCs w:val="16"/>
      </w:rPr>
      <w:t xml:space="preserve">ENERGY TRUST POSITION DESCRIPTION – </w:t>
    </w:r>
    <w:r w:rsidR="00555C6A" w:rsidRPr="00555C6A">
      <w:rPr>
        <w:rFonts w:ascii="Arial" w:hAnsi="Arial" w:cs="Arial"/>
        <w:color w:val="7D7C62"/>
        <w:sz w:val="16"/>
        <w:szCs w:val="16"/>
      </w:rPr>
      <w:t>Business Systems Analyst</w:t>
    </w:r>
    <w:r w:rsidR="00E21716">
      <w:rPr>
        <w:rFonts w:ascii="Arial" w:hAnsi="Arial" w:cs="Arial"/>
        <w:color w:val="7D7C62"/>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EA888" w14:textId="77777777" w:rsidR="00CC6B25" w:rsidRPr="009A4279" w:rsidRDefault="00CC6B25" w:rsidP="00CC6B25">
    <w:pPr>
      <w:pStyle w:val="Footer"/>
      <w:tabs>
        <w:tab w:val="clear" w:pos="8640"/>
        <w:tab w:val="right" w:pos="9720"/>
      </w:tabs>
      <w:rPr>
        <w:rFonts w:ascii="Arial" w:hAnsi="Arial" w:cs="Arial"/>
        <w:color w:val="7D7C62"/>
        <w:sz w:val="16"/>
        <w:szCs w:val="16"/>
      </w:rPr>
    </w:pPr>
    <w:r w:rsidRPr="009A4279">
      <w:rPr>
        <w:rFonts w:ascii="Arial" w:hAnsi="Arial" w:cs="Arial"/>
        <w:color w:val="7D7C62"/>
        <w:sz w:val="16"/>
        <w:szCs w:val="16"/>
      </w:rPr>
      <w:t>ENERGY TRUST POSITION</w:t>
    </w:r>
    <w:r w:rsidR="00C20955">
      <w:rPr>
        <w:rFonts w:ascii="Arial" w:hAnsi="Arial" w:cs="Arial"/>
        <w:color w:val="7D7C62"/>
        <w:sz w:val="16"/>
        <w:szCs w:val="16"/>
      </w:rPr>
      <w:t xml:space="preserve"> DESCRIPTION – TITLE </w:t>
    </w:r>
    <w:r w:rsidR="00C20955">
      <w:rPr>
        <w:rFonts w:ascii="Arial" w:hAnsi="Arial" w:cs="Arial"/>
        <w:color w:val="7D7C62"/>
        <w:sz w:val="16"/>
        <w:szCs w:val="16"/>
      </w:rPr>
      <w:tab/>
    </w:r>
    <w:r w:rsidR="00C20955">
      <w:rPr>
        <w:rFonts w:ascii="Arial" w:hAnsi="Arial" w:cs="Arial"/>
        <w:color w:val="7D7C62"/>
        <w:sz w:val="16"/>
        <w:szCs w:val="16"/>
      </w:rPr>
      <w:tab/>
      <w:t>v1-140408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9B3E27" w14:textId="77777777" w:rsidR="008F5666" w:rsidRDefault="008F5666">
      <w:r>
        <w:separator/>
      </w:r>
    </w:p>
  </w:footnote>
  <w:footnote w:type="continuationSeparator" w:id="0">
    <w:p w14:paraId="615FEEB2" w14:textId="77777777" w:rsidR="008F5666" w:rsidRDefault="008F56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5C2F7" w14:textId="77777777" w:rsidR="002B34A5" w:rsidRPr="009A4279" w:rsidRDefault="002B34A5" w:rsidP="002B34A5">
    <w:pPr>
      <w:pStyle w:val="Heading1"/>
      <w:rPr>
        <w:rFonts w:ascii="Arial" w:hAnsi="Arial" w:cs="Arial"/>
        <w:color w:val="000000"/>
        <w:sz w:val="22"/>
        <w:szCs w:val="22"/>
      </w:rPr>
    </w:pPr>
    <w:r>
      <w:rPr>
        <w:noProof/>
      </w:rPr>
      <w:drawing>
        <wp:anchor distT="0" distB="0" distL="114300" distR="114300" simplePos="0" relativeHeight="251659776" behindDoc="0" locked="0" layoutInCell="1" allowOverlap="1" wp14:anchorId="538A6923" wp14:editId="7FF0360F">
          <wp:simplePos x="0" y="0"/>
          <wp:positionH relativeFrom="column">
            <wp:posOffset>4841875</wp:posOffset>
          </wp:positionH>
          <wp:positionV relativeFrom="paragraph">
            <wp:posOffset>-251460</wp:posOffset>
          </wp:positionV>
          <wp:extent cx="1376045" cy="628015"/>
          <wp:effectExtent l="0" t="0" r="0" b="635"/>
          <wp:wrapSquare wrapText="bothSides"/>
          <wp:docPr id="2" name="Picture 6" descr="ET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TLogo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6045" cy="62801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1BB5419E" w14:textId="77777777" w:rsidR="002B34A5" w:rsidRPr="009A4279" w:rsidRDefault="002B34A5" w:rsidP="002B34A5">
    <w:pPr>
      <w:pStyle w:val="Heading1"/>
      <w:rPr>
        <w:rFonts w:ascii="Arial" w:hAnsi="Arial" w:cs="Arial"/>
        <w:color w:val="006595"/>
        <w:sz w:val="36"/>
        <w:szCs w:val="36"/>
      </w:rPr>
    </w:pPr>
    <w:r w:rsidRPr="009A4279">
      <w:rPr>
        <w:rFonts w:ascii="Arial" w:hAnsi="Arial" w:cs="Arial"/>
        <w:color w:val="006595"/>
        <w:sz w:val="36"/>
        <w:szCs w:val="36"/>
      </w:rPr>
      <w:t>POSITION DESCRIPTION</w:t>
    </w:r>
    <w:r w:rsidRPr="009A4279">
      <w:rPr>
        <w:noProof/>
        <w:color w:val="006595"/>
        <w:sz w:val="36"/>
        <w:szCs w:val="36"/>
      </w:rPr>
      <w:t xml:space="preserve"> </w:t>
    </w:r>
  </w:p>
  <w:p w14:paraId="13A3139B" w14:textId="77777777" w:rsidR="002B34A5" w:rsidRDefault="002B34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9DBDA" w14:textId="77777777" w:rsidR="00D47E35" w:rsidRPr="009A4279" w:rsidRDefault="002B34A5" w:rsidP="009A4279">
    <w:pPr>
      <w:pStyle w:val="Heading1"/>
      <w:rPr>
        <w:rFonts w:ascii="Arial" w:hAnsi="Arial" w:cs="Arial"/>
        <w:color w:val="000000"/>
        <w:sz w:val="22"/>
        <w:szCs w:val="22"/>
      </w:rPr>
    </w:pPr>
    <w:r>
      <w:rPr>
        <w:noProof/>
      </w:rPr>
      <w:drawing>
        <wp:anchor distT="0" distB="0" distL="114300" distR="114300" simplePos="0" relativeHeight="251657728" behindDoc="0" locked="0" layoutInCell="1" allowOverlap="1" wp14:anchorId="3D56CF31" wp14:editId="46575A73">
          <wp:simplePos x="0" y="0"/>
          <wp:positionH relativeFrom="column">
            <wp:posOffset>4841875</wp:posOffset>
          </wp:positionH>
          <wp:positionV relativeFrom="paragraph">
            <wp:posOffset>-251460</wp:posOffset>
          </wp:positionV>
          <wp:extent cx="1376045" cy="628015"/>
          <wp:effectExtent l="0" t="0" r="0" b="635"/>
          <wp:wrapSquare wrapText="bothSides"/>
          <wp:docPr id="1" name="Picture 6" descr="ET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TLogo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6045" cy="628015"/>
                  </a:xfrm>
                  <a:prstGeom prst="rect">
                    <a:avLst/>
                  </a:prstGeom>
                  <a:noFill/>
                  <a:ln>
                    <a:noFill/>
                  </a:ln>
                </pic:spPr>
              </pic:pic>
            </a:graphicData>
          </a:graphic>
          <wp14:sizeRelH relativeFrom="page">
            <wp14:pctWidth>0</wp14:pctWidth>
          </wp14:sizeRelH>
          <wp14:sizeRelV relativeFrom="page">
            <wp14:pctHeight>0</wp14:pctHeight>
          </wp14:sizeRelV>
        </wp:anchor>
      </w:drawing>
    </w:r>
    <w:r w:rsidR="00D47E35">
      <w:tab/>
    </w:r>
  </w:p>
  <w:p w14:paraId="12440294" w14:textId="77777777" w:rsidR="00D47E35" w:rsidRPr="009A4279" w:rsidRDefault="00D47E35" w:rsidP="009A4279">
    <w:pPr>
      <w:pStyle w:val="Heading1"/>
      <w:rPr>
        <w:rFonts w:ascii="Arial" w:hAnsi="Arial" w:cs="Arial"/>
        <w:color w:val="006595"/>
        <w:sz w:val="36"/>
        <w:szCs w:val="36"/>
      </w:rPr>
    </w:pPr>
    <w:r w:rsidRPr="009A4279">
      <w:rPr>
        <w:rFonts w:ascii="Arial" w:hAnsi="Arial" w:cs="Arial"/>
        <w:color w:val="006595"/>
        <w:sz w:val="36"/>
        <w:szCs w:val="36"/>
      </w:rPr>
      <w:t>POSITION DESCRIPTION</w:t>
    </w:r>
    <w:r w:rsidRPr="009A4279">
      <w:rPr>
        <w:noProof/>
        <w:color w:val="006595"/>
        <w:sz w:val="36"/>
        <w:szCs w:val="36"/>
      </w:rPr>
      <w:t xml:space="preserve"> </w:t>
    </w:r>
  </w:p>
  <w:p w14:paraId="5623AD13" w14:textId="77777777" w:rsidR="00D47E35" w:rsidRDefault="00D47E35" w:rsidP="00D47E35">
    <w:pPr>
      <w:pStyle w:val="Header"/>
      <w:tabs>
        <w:tab w:val="clear" w:pos="4320"/>
        <w:tab w:val="clear" w:pos="8640"/>
        <w:tab w:val="left" w:pos="30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52832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E020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656048C"/>
    <w:multiLevelType w:val="hybridMultilevel"/>
    <w:tmpl w:val="1C821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891172"/>
    <w:multiLevelType w:val="hybridMultilevel"/>
    <w:tmpl w:val="CE5882B6"/>
    <w:lvl w:ilvl="0" w:tplc="D248C07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0C77F5"/>
    <w:multiLevelType w:val="hybridMultilevel"/>
    <w:tmpl w:val="66788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A96753"/>
    <w:multiLevelType w:val="hybridMultilevel"/>
    <w:tmpl w:val="A246F2E8"/>
    <w:lvl w:ilvl="0" w:tplc="5E9A9DF0">
      <w:start w:val="1"/>
      <w:numFmt w:val="bullet"/>
      <w:pStyle w:val="ListBullet2"/>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777846"/>
    <w:multiLevelType w:val="hybridMultilevel"/>
    <w:tmpl w:val="65CCD46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3944104"/>
    <w:multiLevelType w:val="hybridMultilevel"/>
    <w:tmpl w:val="67685F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6E75AB7"/>
    <w:multiLevelType w:val="hybridMultilevel"/>
    <w:tmpl w:val="044E75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197E17"/>
    <w:multiLevelType w:val="hybridMultilevel"/>
    <w:tmpl w:val="39224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46142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3DD19D7"/>
    <w:multiLevelType w:val="hybridMultilevel"/>
    <w:tmpl w:val="0EB208AE"/>
    <w:lvl w:ilvl="0" w:tplc="FBEAE628">
      <w:numFmt w:val="bullet"/>
      <w:lvlText w:val="•"/>
      <w:lvlJc w:val="left"/>
      <w:pPr>
        <w:ind w:left="720" w:hanging="720"/>
      </w:pPr>
      <w:rPr>
        <w:rFonts w:ascii="Arial" w:eastAsia="Times"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FAC0E8C"/>
    <w:multiLevelType w:val="hybridMultilevel"/>
    <w:tmpl w:val="839A3178"/>
    <w:lvl w:ilvl="0" w:tplc="FBEAE628">
      <w:numFmt w:val="bullet"/>
      <w:lvlText w:val="•"/>
      <w:lvlJc w:val="left"/>
      <w:pPr>
        <w:ind w:left="720" w:hanging="720"/>
      </w:pPr>
      <w:rPr>
        <w:rFonts w:ascii="Arial" w:eastAsia="Times"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77D0678"/>
    <w:multiLevelType w:val="hybridMultilevel"/>
    <w:tmpl w:val="C52CB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B82395"/>
    <w:multiLevelType w:val="hybridMultilevel"/>
    <w:tmpl w:val="B6B6195E"/>
    <w:lvl w:ilvl="0" w:tplc="7BA257B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CB51794"/>
    <w:multiLevelType w:val="hybridMultilevel"/>
    <w:tmpl w:val="87FC2FFA"/>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F6B3B0F"/>
    <w:multiLevelType w:val="hybridMultilevel"/>
    <w:tmpl w:val="B5FE4C6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FA448F9"/>
    <w:multiLevelType w:val="hybridMultilevel"/>
    <w:tmpl w:val="1A4AE88A"/>
    <w:lvl w:ilvl="0" w:tplc="FBEAE628">
      <w:numFmt w:val="bullet"/>
      <w:lvlText w:val="•"/>
      <w:lvlJc w:val="left"/>
      <w:pPr>
        <w:ind w:left="1080" w:hanging="720"/>
      </w:pPr>
      <w:rPr>
        <w:rFonts w:ascii="Arial" w:eastAsia="Time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C353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77111C54"/>
    <w:multiLevelType w:val="hybridMultilevel"/>
    <w:tmpl w:val="0CD4763E"/>
    <w:lvl w:ilvl="0" w:tplc="8AC66938">
      <w:numFmt w:val="bullet"/>
      <w:lvlText w:val="•"/>
      <w:lvlJc w:val="left"/>
      <w:pPr>
        <w:ind w:left="1080" w:hanging="720"/>
      </w:pPr>
      <w:rPr>
        <w:rFonts w:ascii="Arial" w:eastAsia="Time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FB3B91"/>
    <w:multiLevelType w:val="hybridMultilevel"/>
    <w:tmpl w:val="BD6ED2FC"/>
    <w:lvl w:ilvl="0" w:tplc="D248C07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8"/>
  </w:num>
  <w:num w:numId="3">
    <w:abstractNumId w:val="14"/>
  </w:num>
  <w:num w:numId="4">
    <w:abstractNumId w:val="3"/>
  </w:num>
  <w:num w:numId="5">
    <w:abstractNumId w:val="20"/>
  </w:num>
  <w:num w:numId="6">
    <w:abstractNumId w:val="6"/>
  </w:num>
  <w:num w:numId="7">
    <w:abstractNumId w:val="7"/>
  </w:num>
  <w:num w:numId="8">
    <w:abstractNumId w:val="10"/>
  </w:num>
  <w:num w:numId="9">
    <w:abstractNumId w:val="16"/>
  </w:num>
  <w:num w:numId="10">
    <w:abstractNumId w:val="2"/>
  </w:num>
  <w:num w:numId="11">
    <w:abstractNumId w:val="0"/>
  </w:num>
  <w:num w:numId="12">
    <w:abstractNumId w:val="9"/>
  </w:num>
  <w:num w:numId="13">
    <w:abstractNumId w:val="5"/>
  </w:num>
  <w:num w:numId="14">
    <w:abstractNumId w:val="13"/>
  </w:num>
  <w:num w:numId="15">
    <w:abstractNumId w:val="19"/>
  </w:num>
  <w:num w:numId="16">
    <w:abstractNumId w:val="8"/>
  </w:num>
  <w:num w:numId="17">
    <w:abstractNumId w:val="4"/>
  </w:num>
  <w:num w:numId="18">
    <w:abstractNumId w:val="17"/>
  </w:num>
  <w:num w:numId="19">
    <w:abstractNumId w:val="11"/>
  </w:num>
  <w:num w:numId="20">
    <w:abstractNumId w:val="12"/>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4A5"/>
    <w:rsid w:val="00004C03"/>
    <w:rsid w:val="00010F04"/>
    <w:rsid w:val="00027E74"/>
    <w:rsid w:val="00041957"/>
    <w:rsid w:val="00047F1E"/>
    <w:rsid w:val="00066668"/>
    <w:rsid w:val="000773D0"/>
    <w:rsid w:val="000D19A7"/>
    <w:rsid w:val="000E6DDB"/>
    <w:rsid w:val="000F2F0B"/>
    <w:rsid w:val="00101A68"/>
    <w:rsid w:val="00124EB1"/>
    <w:rsid w:val="001358FE"/>
    <w:rsid w:val="0015572E"/>
    <w:rsid w:val="00186CDE"/>
    <w:rsid w:val="00194774"/>
    <w:rsid w:val="001C5AFB"/>
    <w:rsid w:val="001D4AB8"/>
    <w:rsid w:val="001E3F6A"/>
    <w:rsid w:val="001F2ED6"/>
    <w:rsid w:val="002475DE"/>
    <w:rsid w:val="002532F2"/>
    <w:rsid w:val="0026740C"/>
    <w:rsid w:val="00272E1F"/>
    <w:rsid w:val="00280BF5"/>
    <w:rsid w:val="00283B9A"/>
    <w:rsid w:val="002A3887"/>
    <w:rsid w:val="002B34A5"/>
    <w:rsid w:val="0030662E"/>
    <w:rsid w:val="003125A1"/>
    <w:rsid w:val="00364CE2"/>
    <w:rsid w:val="0038619D"/>
    <w:rsid w:val="00393D43"/>
    <w:rsid w:val="00395C9B"/>
    <w:rsid w:val="003C2B4C"/>
    <w:rsid w:val="003F0258"/>
    <w:rsid w:val="004003CF"/>
    <w:rsid w:val="004116F1"/>
    <w:rsid w:val="004541D9"/>
    <w:rsid w:val="00457FC9"/>
    <w:rsid w:val="00467CE6"/>
    <w:rsid w:val="00480D2F"/>
    <w:rsid w:val="004877F6"/>
    <w:rsid w:val="004926B9"/>
    <w:rsid w:val="0049510A"/>
    <w:rsid w:val="004A1D22"/>
    <w:rsid w:val="004B5C4E"/>
    <w:rsid w:val="004C06FE"/>
    <w:rsid w:val="004D0F15"/>
    <w:rsid w:val="004D435E"/>
    <w:rsid w:val="004F004F"/>
    <w:rsid w:val="004F768C"/>
    <w:rsid w:val="00555C6A"/>
    <w:rsid w:val="00555FED"/>
    <w:rsid w:val="00587C05"/>
    <w:rsid w:val="005D3542"/>
    <w:rsid w:val="005D7343"/>
    <w:rsid w:val="0061790C"/>
    <w:rsid w:val="00644C67"/>
    <w:rsid w:val="00646908"/>
    <w:rsid w:val="00656F1A"/>
    <w:rsid w:val="006605A3"/>
    <w:rsid w:val="006632B3"/>
    <w:rsid w:val="006729BE"/>
    <w:rsid w:val="006A1DE5"/>
    <w:rsid w:val="006B0DC6"/>
    <w:rsid w:val="006B128F"/>
    <w:rsid w:val="006C1527"/>
    <w:rsid w:val="006C531B"/>
    <w:rsid w:val="006D4489"/>
    <w:rsid w:val="006E2A1F"/>
    <w:rsid w:val="00720EFF"/>
    <w:rsid w:val="00724D67"/>
    <w:rsid w:val="0074572E"/>
    <w:rsid w:val="00762F4B"/>
    <w:rsid w:val="00765135"/>
    <w:rsid w:val="007674E5"/>
    <w:rsid w:val="00794EB5"/>
    <w:rsid w:val="007A5B42"/>
    <w:rsid w:val="007C12BA"/>
    <w:rsid w:val="008126AD"/>
    <w:rsid w:val="00834D1F"/>
    <w:rsid w:val="008458DA"/>
    <w:rsid w:val="00876E1A"/>
    <w:rsid w:val="0089204D"/>
    <w:rsid w:val="00896039"/>
    <w:rsid w:val="008A0288"/>
    <w:rsid w:val="008F5666"/>
    <w:rsid w:val="00904790"/>
    <w:rsid w:val="009202A9"/>
    <w:rsid w:val="00924FD8"/>
    <w:rsid w:val="00935775"/>
    <w:rsid w:val="00943898"/>
    <w:rsid w:val="00956EA2"/>
    <w:rsid w:val="009606FE"/>
    <w:rsid w:val="009A319F"/>
    <w:rsid w:val="009A4279"/>
    <w:rsid w:val="009B3CA9"/>
    <w:rsid w:val="009E58B3"/>
    <w:rsid w:val="009F7E71"/>
    <w:rsid w:val="00A1129E"/>
    <w:rsid w:val="00A27BB3"/>
    <w:rsid w:val="00A4514F"/>
    <w:rsid w:val="00A47455"/>
    <w:rsid w:val="00A47507"/>
    <w:rsid w:val="00A52A8F"/>
    <w:rsid w:val="00A61841"/>
    <w:rsid w:val="00A652B7"/>
    <w:rsid w:val="00A90C17"/>
    <w:rsid w:val="00A977E9"/>
    <w:rsid w:val="00AA7EC9"/>
    <w:rsid w:val="00B445BC"/>
    <w:rsid w:val="00BC3364"/>
    <w:rsid w:val="00BD183B"/>
    <w:rsid w:val="00BE40C2"/>
    <w:rsid w:val="00BF61B3"/>
    <w:rsid w:val="00C20955"/>
    <w:rsid w:val="00C3032A"/>
    <w:rsid w:val="00C45F22"/>
    <w:rsid w:val="00C47F18"/>
    <w:rsid w:val="00C67F10"/>
    <w:rsid w:val="00C82C88"/>
    <w:rsid w:val="00C86EC2"/>
    <w:rsid w:val="00C96A15"/>
    <w:rsid w:val="00CC6B25"/>
    <w:rsid w:val="00D076A8"/>
    <w:rsid w:val="00D32D23"/>
    <w:rsid w:val="00D34BE9"/>
    <w:rsid w:val="00D434BF"/>
    <w:rsid w:val="00D47E35"/>
    <w:rsid w:val="00D52B7F"/>
    <w:rsid w:val="00D65FEB"/>
    <w:rsid w:val="00D70658"/>
    <w:rsid w:val="00D93A22"/>
    <w:rsid w:val="00DB6FA6"/>
    <w:rsid w:val="00DC04C5"/>
    <w:rsid w:val="00DE1BCD"/>
    <w:rsid w:val="00E21716"/>
    <w:rsid w:val="00E25004"/>
    <w:rsid w:val="00E258DD"/>
    <w:rsid w:val="00E27C92"/>
    <w:rsid w:val="00E3008C"/>
    <w:rsid w:val="00E63783"/>
    <w:rsid w:val="00E80F07"/>
    <w:rsid w:val="00E827AC"/>
    <w:rsid w:val="00E915EB"/>
    <w:rsid w:val="00E92BF4"/>
    <w:rsid w:val="00EA64B8"/>
    <w:rsid w:val="00EA79FA"/>
    <w:rsid w:val="00EC4A11"/>
    <w:rsid w:val="00F0390F"/>
    <w:rsid w:val="00F37A04"/>
    <w:rsid w:val="00F40496"/>
    <w:rsid w:val="00F51BB6"/>
    <w:rsid w:val="00F73B7B"/>
    <w:rsid w:val="00F73FE7"/>
    <w:rsid w:val="00F76540"/>
    <w:rsid w:val="00F953D8"/>
    <w:rsid w:val="00FB3EF2"/>
    <w:rsid w:val="00FC1163"/>
    <w:rsid w:val="00FE1B5A"/>
    <w:rsid w:val="00FF27B9"/>
    <w:rsid w:val="00FF56FD"/>
    <w:rsid w:val="00FF7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4AB36482"/>
  <w15:docId w15:val="{5DC490BA-F0C5-4780-8053-F5E0D36A9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57FC9"/>
    <w:rPr>
      <w:rFonts w:ascii="Times" w:eastAsia="Times" w:hAnsi="Times"/>
      <w:sz w:val="24"/>
    </w:rPr>
  </w:style>
  <w:style w:type="paragraph" w:styleId="Heading1">
    <w:name w:val="heading 1"/>
    <w:basedOn w:val="Normal"/>
    <w:next w:val="Normal"/>
    <w:qFormat/>
    <w:rsid w:val="00457FC9"/>
    <w:pPr>
      <w:keepNext/>
      <w:outlineLvl w:val="0"/>
    </w:pPr>
    <w:rPr>
      <w:b/>
    </w:rPr>
  </w:style>
  <w:style w:type="paragraph" w:styleId="Heading6">
    <w:name w:val="heading 6"/>
    <w:basedOn w:val="Normal"/>
    <w:next w:val="Normal"/>
    <w:qFormat/>
    <w:rsid w:val="00457FC9"/>
    <w:pPr>
      <w:keepNext/>
      <w:pBdr>
        <w:bottom w:val="single" w:sz="4" w:space="1" w:color="auto"/>
      </w:pBdr>
      <w:jc w:val="both"/>
      <w:outlineLvl w:val="5"/>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57FC9"/>
    <w:pPr>
      <w:tabs>
        <w:tab w:val="center" w:pos="4320"/>
        <w:tab w:val="right" w:pos="8640"/>
      </w:tabs>
    </w:pPr>
    <w:rPr>
      <w:rFonts w:ascii="Times New Roman" w:eastAsia="Times New Roman" w:hAnsi="Times New Roman"/>
      <w:sz w:val="20"/>
    </w:rPr>
  </w:style>
  <w:style w:type="paragraph" w:styleId="Footer">
    <w:name w:val="footer"/>
    <w:basedOn w:val="Normal"/>
    <w:link w:val="FooterChar"/>
    <w:rsid w:val="00457FC9"/>
    <w:pPr>
      <w:tabs>
        <w:tab w:val="center" w:pos="4320"/>
        <w:tab w:val="right" w:pos="8640"/>
      </w:tabs>
    </w:pPr>
  </w:style>
  <w:style w:type="character" w:styleId="PageNumber">
    <w:name w:val="page number"/>
    <w:basedOn w:val="DefaultParagraphFont"/>
    <w:rsid w:val="00457FC9"/>
  </w:style>
  <w:style w:type="paragraph" w:styleId="HTMLPreformatted">
    <w:name w:val="HTML Preformatted"/>
    <w:basedOn w:val="Normal"/>
    <w:rsid w:val="00457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rPr>
  </w:style>
  <w:style w:type="paragraph" w:customStyle="1" w:styleId="BulletedListGillSans">
    <w:name w:val="Bulleted List Gill Sans"/>
    <w:basedOn w:val="Normal"/>
    <w:rsid w:val="00004C03"/>
    <w:pPr>
      <w:jc w:val="both"/>
    </w:pPr>
    <w:rPr>
      <w:rFonts w:ascii="GillSans" w:eastAsia="Times New Roman" w:hAnsi="GillSans"/>
      <w:sz w:val="22"/>
    </w:rPr>
  </w:style>
  <w:style w:type="character" w:styleId="Hyperlink">
    <w:name w:val="Hyperlink"/>
    <w:rsid w:val="00004C03"/>
    <w:rPr>
      <w:color w:val="0000FF"/>
      <w:u w:val="single"/>
    </w:rPr>
  </w:style>
  <w:style w:type="paragraph" w:styleId="BalloonText">
    <w:name w:val="Balloon Text"/>
    <w:basedOn w:val="Normal"/>
    <w:semiHidden/>
    <w:rsid w:val="00FF27B9"/>
    <w:rPr>
      <w:rFonts w:ascii="Tahoma" w:hAnsi="Tahoma" w:cs="Tahoma"/>
      <w:sz w:val="16"/>
      <w:szCs w:val="16"/>
    </w:rPr>
  </w:style>
  <w:style w:type="paragraph" w:customStyle="1" w:styleId="GillSans">
    <w:name w:val="GillSans"/>
    <w:basedOn w:val="Normal"/>
    <w:rsid w:val="00280BF5"/>
    <w:pPr>
      <w:jc w:val="center"/>
    </w:pPr>
    <w:rPr>
      <w:rFonts w:ascii="Arial" w:eastAsia="Times New Roman" w:hAnsi="Arial" w:cs="Arial"/>
      <w:b/>
      <w:szCs w:val="24"/>
      <w:lang w:val="fr-FR"/>
    </w:rPr>
  </w:style>
  <w:style w:type="paragraph" w:customStyle="1" w:styleId="Default">
    <w:name w:val="Default"/>
    <w:basedOn w:val="Normal"/>
    <w:rsid w:val="00280BF5"/>
    <w:pPr>
      <w:autoSpaceDE w:val="0"/>
      <w:autoSpaceDN w:val="0"/>
    </w:pPr>
    <w:rPr>
      <w:rFonts w:ascii="Arial" w:eastAsia="Calibri" w:hAnsi="Arial" w:cs="Arial"/>
      <w:color w:val="000000"/>
      <w:szCs w:val="24"/>
    </w:rPr>
  </w:style>
  <w:style w:type="paragraph" w:styleId="ListParagraph">
    <w:name w:val="List Paragraph"/>
    <w:basedOn w:val="Normal"/>
    <w:uiPriority w:val="34"/>
    <w:qFormat/>
    <w:rsid w:val="00041957"/>
    <w:pPr>
      <w:ind w:left="720"/>
      <w:contextualSpacing/>
    </w:pPr>
  </w:style>
  <w:style w:type="character" w:styleId="FollowedHyperlink">
    <w:name w:val="FollowedHyperlink"/>
    <w:rsid w:val="00480D2F"/>
    <w:rPr>
      <w:color w:val="BAE4EF"/>
      <w:u w:val="single"/>
    </w:rPr>
  </w:style>
  <w:style w:type="table" w:styleId="TableGrid">
    <w:name w:val="Table Grid"/>
    <w:basedOn w:val="TableNormal"/>
    <w:rsid w:val="00D47E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CC6B25"/>
    <w:rPr>
      <w:rFonts w:ascii="Times" w:eastAsia="Times" w:hAnsi="Times"/>
      <w:sz w:val="24"/>
    </w:rPr>
  </w:style>
  <w:style w:type="paragraph" w:styleId="ListBullet2">
    <w:name w:val="List Bullet 2"/>
    <w:basedOn w:val="Normal"/>
    <w:autoRedefine/>
    <w:rsid w:val="00F37A04"/>
    <w:pPr>
      <w:numPr>
        <w:numId w:val="13"/>
      </w:numPr>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99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nergytrust.org"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areers@energytrust.org"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ergytrust.org/About/career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nise_olsen\Desktop\PositionDescrip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Group1 xmlns="ca8d32b8-fbdc-4b3d-8bbd-86000f07375d">Program-Industry and Ag</Group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A5EDD4E3968C24D96239591E4677F15" ma:contentTypeVersion="1" ma:contentTypeDescription="Create a new document." ma:contentTypeScope="" ma:versionID="c57f9414c9837063d7ff2ac0d1d68605">
  <xsd:schema xmlns:xsd="http://www.w3.org/2001/XMLSchema" xmlns:xs="http://www.w3.org/2001/XMLSchema" xmlns:p="http://schemas.microsoft.com/office/2006/metadata/properties" xmlns:ns2="ca8d32b8-fbdc-4b3d-8bbd-86000f07375d" targetNamespace="http://schemas.microsoft.com/office/2006/metadata/properties" ma:root="true" ma:fieldsID="cb216fadc24c85abb8557a291691dd60" ns2:_="">
    <xsd:import namespace="ca8d32b8-fbdc-4b3d-8bbd-86000f07375d"/>
    <xsd:element name="properties">
      <xsd:complexType>
        <xsd:sequence>
          <xsd:element name="documentManagement">
            <xsd:complexType>
              <xsd:all>
                <xsd:element ref="ns2:Group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8d32b8-fbdc-4b3d-8bbd-86000f07375d" elementFormDefault="qualified">
    <xsd:import namespace="http://schemas.microsoft.com/office/2006/documentManagement/types"/>
    <xsd:import namespace="http://schemas.microsoft.com/office/infopath/2007/PartnerControls"/>
    <xsd:element name="Group1" ma:index="8" nillable="true" ma:displayName="Group" ma:default="CCS" ma:format="Dropdown" ma:internalName="Group1">
      <xsd:simpleType>
        <xsd:restriction base="dms:Choice">
          <xsd:enumeration value="CCS"/>
          <xsd:enumeration value="Executive"/>
          <xsd:enumeration value="Finance"/>
          <xsd:enumeration value="HR"/>
          <xsd:enumeration value="IT"/>
          <xsd:enumeration value="Legal"/>
          <xsd:enumeration value="Office Management"/>
          <xsd:enumeration value="Planning-Evaluation"/>
          <xsd:enumeration value="Program-Business"/>
          <xsd:enumeration value="Program-Homes"/>
          <xsd:enumeration value="Program-Industry and Ag"/>
          <xsd:enumeration value="Program-Renewabl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163B6A4B-8D37-4756-86E4-F37168054680}">
  <ds:schemaRefs>
    <ds:schemaRef ds:uri="http://schemas.openxmlformats.org/package/2006/metadata/core-properties"/>
    <ds:schemaRef ds:uri="http://schemas.microsoft.com/office/infopath/2007/PartnerControls"/>
    <ds:schemaRef ds:uri="ca8d32b8-fbdc-4b3d-8bbd-86000f07375d"/>
    <ds:schemaRef ds:uri="http://purl.org/dc/terms/"/>
    <ds:schemaRef ds:uri="http://purl.org/dc/elements/1.1/"/>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6BA3180D-0C13-46E2-B0C2-4E1828B82EE9}">
  <ds:schemaRefs>
    <ds:schemaRef ds:uri="http://schemas.microsoft.com/sharepoint/v3/contenttype/forms"/>
  </ds:schemaRefs>
</ds:datastoreItem>
</file>

<file path=customXml/itemProps3.xml><?xml version="1.0" encoding="utf-8"?>
<ds:datastoreItem xmlns:ds="http://schemas.openxmlformats.org/officeDocument/2006/customXml" ds:itemID="{B8E30A19-00EF-45F1-9420-4C5E8833BB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8d32b8-fbdc-4b3d-8bbd-86000f0737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39D598-C060-462B-AD3E-AF47A7298431}">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PositionDescription</Template>
  <TotalTime>0</TotalTime>
  <Pages>2</Pages>
  <Words>582</Words>
  <Characters>3781</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Energy Trust of Oregon</Company>
  <LinksUpToDate>false</LinksUpToDate>
  <CharactersWithSpaces>4355</CharactersWithSpaces>
  <SharedDoc>false</SharedDoc>
  <HLinks>
    <vt:vector size="18" baseType="variant">
      <vt:variant>
        <vt:i4>3211368</vt:i4>
      </vt:variant>
      <vt:variant>
        <vt:i4>6</vt:i4>
      </vt:variant>
      <vt:variant>
        <vt:i4>0</vt:i4>
      </vt:variant>
      <vt:variant>
        <vt:i4>5</vt:i4>
      </vt:variant>
      <vt:variant>
        <vt:lpwstr>http://www.energytrust.org/</vt:lpwstr>
      </vt:variant>
      <vt:variant>
        <vt:lpwstr/>
      </vt:variant>
      <vt:variant>
        <vt:i4>8323140</vt:i4>
      </vt:variant>
      <vt:variant>
        <vt:i4>3</vt:i4>
      </vt:variant>
      <vt:variant>
        <vt:i4>0</vt:i4>
      </vt:variant>
      <vt:variant>
        <vt:i4>5</vt:i4>
      </vt:variant>
      <vt:variant>
        <vt:lpwstr>mailto:careers@energytrust.org</vt:lpwstr>
      </vt:variant>
      <vt:variant>
        <vt:lpwstr/>
      </vt:variant>
      <vt:variant>
        <vt:i4>4980745</vt:i4>
      </vt:variant>
      <vt:variant>
        <vt:i4>0</vt:i4>
      </vt:variant>
      <vt:variant>
        <vt:i4>0</vt:i4>
      </vt:variant>
      <vt:variant>
        <vt:i4>5</vt:i4>
      </vt:variant>
      <vt:variant>
        <vt:lpwstr>http://www.energytrust.org/About/careers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Olsen</dc:creator>
  <cp:lastModifiedBy>Christian Conkle</cp:lastModifiedBy>
  <cp:revision>2</cp:revision>
  <cp:lastPrinted>2019-05-02T22:11:00Z</cp:lastPrinted>
  <dcterms:created xsi:type="dcterms:W3CDTF">2019-05-02T22:12:00Z</dcterms:created>
  <dcterms:modified xsi:type="dcterms:W3CDTF">2019-05-02T22:12:00Z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oup1">
    <vt:lpwstr>Program-Industry and Ag</vt:lpwstr>
  </property>
  <property fmtid="{D5CDD505-2E9C-101B-9397-08002B2CF9AE}" pid="3" name="ContentType">
    <vt:lpwstr>Document</vt:lpwstr>
  </property>
  <property fmtid="{D5CDD505-2E9C-101B-9397-08002B2CF9AE}" pid="4" name="Subject">
    <vt:lpwstr/>
  </property>
  <property fmtid="{D5CDD505-2E9C-101B-9397-08002B2CF9AE}" pid="5" name="Keywords">
    <vt:lpwstr/>
  </property>
  <property fmtid="{D5CDD505-2E9C-101B-9397-08002B2CF9AE}" pid="6" name="_Author">
    <vt:lpwstr>kathleen_cannon</vt:lpwstr>
  </property>
  <property fmtid="{D5CDD505-2E9C-101B-9397-08002B2CF9AE}" pid="7" name="_Category">
    <vt:lpwstr/>
  </property>
  <property fmtid="{D5CDD505-2E9C-101B-9397-08002B2CF9AE}" pid="8" name="Categories">
    <vt:lpwstr/>
  </property>
  <property fmtid="{D5CDD505-2E9C-101B-9397-08002B2CF9AE}" pid="9" name="Approval Level">
    <vt:lpwstr/>
  </property>
  <property fmtid="{D5CDD505-2E9C-101B-9397-08002B2CF9AE}" pid="10" name="_Comments">
    <vt:lpwstr/>
  </property>
  <property fmtid="{D5CDD505-2E9C-101B-9397-08002B2CF9AE}" pid="11" name="Assigned To">
    <vt:lpwstr/>
  </property>
</Properties>
</file>